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FEC35" w14:textId="39924761" w:rsidR="00EE6425" w:rsidRDefault="00EE6425" w:rsidP="00A11EA6">
      <w:pPr>
        <w:spacing w:after="0" w:line="360" w:lineRule="auto"/>
        <w:jc w:val="center"/>
        <w:rPr>
          <w:rFonts w:ascii="Times New Roman" w:hAnsi="Times New Roman" w:cs="Times New Roman"/>
          <w:b/>
          <w:sz w:val="28"/>
          <w:szCs w:val="28"/>
        </w:rPr>
      </w:pPr>
      <w:r w:rsidRPr="00EE6425">
        <w:rPr>
          <w:rFonts w:ascii="Times New Roman" w:hAnsi="Times New Roman" w:cs="Times New Roman"/>
          <w:b/>
          <w:noProof/>
          <w:sz w:val="28"/>
          <w:szCs w:val="28"/>
          <w:lang w:eastAsia="ru-RU"/>
        </w:rPr>
        <w:drawing>
          <wp:inline distT="0" distB="0" distL="0" distR="0" wp14:anchorId="361F40B9" wp14:editId="4D526E78">
            <wp:extent cx="5939790" cy="8399122"/>
            <wp:effectExtent l="0" t="0" r="381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8399122"/>
                    </a:xfrm>
                    <a:prstGeom prst="rect">
                      <a:avLst/>
                    </a:prstGeom>
                    <a:noFill/>
                    <a:ln>
                      <a:noFill/>
                    </a:ln>
                  </pic:spPr>
                </pic:pic>
              </a:graphicData>
            </a:graphic>
          </wp:inline>
        </w:drawing>
      </w:r>
    </w:p>
    <w:p w14:paraId="23E377F4" w14:textId="77777777" w:rsidR="00EE6425" w:rsidRDefault="00EE6425" w:rsidP="00A11EA6">
      <w:pPr>
        <w:spacing w:after="0" w:line="360" w:lineRule="auto"/>
        <w:jc w:val="center"/>
        <w:rPr>
          <w:rFonts w:ascii="Times New Roman" w:hAnsi="Times New Roman" w:cs="Times New Roman"/>
          <w:b/>
          <w:sz w:val="28"/>
          <w:szCs w:val="28"/>
        </w:rPr>
      </w:pPr>
    </w:p>
    <w:p w14:paraId="1B06D99B" w14:textId="77777777" w:rsidR="00EE6425" w:rsidRDefault="00EE6425" w:rsidP="00A11EA6">
      <w:pPr>
        <w:spacing w:after="0" w:line="360" w:lineRule="auto"/>
        <w:jc w:val="center"/>
        <w:rPr>
          <w:rFonts w:ascii="Times New Roman" w:hAnsi="Times New Roman" w:cs="Times New Roman"/>
          <w:b/>
          <w:sz w:val="28"/>
          <w:szCs w:val="28"/>
        </w:rPr>
      </w:pPr>
    </w:p>
    <w:p w14:paraId="32D59E17" w14:textId="564E75B7" w:rsidR="008A238B" w:rsidRDefault="008A238B" w:rsidP="00A11EA6">
      <w:pPr>
        <w:spacing w:after="0" w:line="360" w:lineRule="auto"/>
        <w:jc w:val="center"/>
        <w:rPr>
          <w:rFonts w:ascii="Times New Roman" w:hAnsi="Times New Roman" w:cs="Times New Roman"/>
          <w:b/>
          <w:sz w:val="28"/>
          <w:szCs w:val="28"/>
        </w:rPr>
      </w:pPr>
      <w:bookmarkStart w:id="0" w:name="_GoBack"/>
      <w:bookmarkEnd w:id="0"/>
      <w:r w:rsidRPr="00201C61">
        <w:rPr>
          <w:rFonts w:ascii="Times New Roman" w:hAnsi="Times New Roman" w:cs="Times New Roman"/>
          <w:b/>
          <w:sz w:val="28"/>
          <w:szCs w:val="28"/>
        </w:rPr>
        <w:lastRenderedPageBreak/>
        <w:t>Оглавление</w:t>
      </w:r>
    </w:p>
    <w:p w14:paraId="481EB14C" w14:textId="77777777" w:rsidR="00A11EA6" w:rsidRDefault="00A11EA6" w:rsidP="00A11EA6">
      <w:pPr>
        <w:pStyle w:val="a3"/>
        <w:numPr>
          <w:ilvl w:val="0"/>
          <w:numId w:val="23"/>
        </w:numPr>
        <w:spacing w:after="0" w:line="360" w:lineRule="auto"/>
        <w:rPr>
          <w:rFonts w:ascii="Times New Roman" w:hAnsi="Times New Roman" w:cs="Times New Roman"/>
          <w:sz w:val="28"/>
          <w:szCs w:val="28"/>
        </w:rPr>
      </w:pPr>
      <w:r w:rsidRPr="00A11EA6">
        <w:rPr>
          <w:rFonts w:ascii="Times New Roman" w:hAnsi="Times New Roman" w:cs="Times New Roman"/>
          <w:sz w:val="28"/>
          <w:szCs w:val="28"/>
        </w:rPr>
        <w:t>Структура программы учебного предмета</w:t>
      </w:r>
      <w:r>
        <w:rPr>
          <w:rFonts w:ascii="Times New Roman" w:hAnsi="Times New Roman" w:cs="Times New Roman"/>
          <w:sz w:val="28"/>
          <w:szCs w:val="28"/>
        </w:rPr>
        <w:t xml:space="preserve">                                       </w:t>
      </w:r>
      <w:r w:rsidR="00C054C2">
        <w:rPr>
          <w:rFonts w:ascii="Times New Roman" w:hAnsi="Times New Roman" w:cs="Times New Roman"/>
          <w:sz w:val="28"/>
          <w:szCs w:val="28"/>
        </w:rPr>
        <w:t xml:space="preserve"> </w:t>
      </w:r>
      <w:r>
        <w:rPr>
          <w:rFonts w:ascii="Times New Roman" w:hAnsi="Times New Roman" w:cs="Times New Roman"/>
          <w:sz w:val="28"/>
          <w:szCs w:val="28"/>
        </w:rPr>
        <w:t xml:space="preserve"> 3</w:t>
      </w:r>
    </w:p>
    <w:p w14:paraId="5C847B63" w14:textId="77777777" w:rsidR="008A238B" w:rsidRDefault="008A238B" w:rsidP="00A11EA6">
      <w:pPr>
        <w:pStyle w:val="a3"/>
        <w:numPr>
          <w:ilvl w:val="0"/>
          <w:numId w:val="23"/>
        </w:numPr>
        <w:spacing w:after="0" w:line="360" w:lineRule="auto"/>
        <w:rPr>
          <w:rFonts w:ascii="Times New Roman" w:hAnsi="Times New Roman" w:cs="Times New Roman"/>
          <w:sz w:val="28"/>
          <w:szCs w:val="28"/>
        </w:rPr>
      </w:pPr>
      <w:r w:rsidRPr="00A11EA6">
        <w:rPr>
          <w:rFonts w:ascii="Times New Roman" w:hAnsi="Times New Roman" w:cs="Times New Roman"/>
          <w:sz w:val="28"/>
          <w:szCs w:val="28"/>
        </w:rPr>
        <w:t>Пояснительная записка</w:t>
      </w:r>
      <w:r w:rsidR="00BF04B5" w:rsidRPr="00A11EA6">
        <w:rPr>
          <w:rFonts w:ascii="Times New Roman" w:hAnsi="Times New Roman" w:cs="Times New Roman"/>
          <w:sz w:val="28"/>
          <w:szCs w:val="28"/>
        </w:rPr>
        <w:t xml:space="preserve">                                                                        </w:t>
      </w:r>
      <w:r w:rsidR="00C054C2">
        <w:rPr>
          <w:rFonts w:ascii="Times New Roman" w:hAnsi="Times New Roman" w:cs="Times New Roman"/>
          <w:sz w:val="28"/>
          <w:szCs w:val="28"/>
        </w:rPr>
        <w:t xml:space="preserve"> </w:t>
      </w:r>
      <w:r w:rsidR="00A11EA6">
        <w:rPr>
          <w:rFonts w:ascii="Times New Roman" w:hAnsi="Times New Roman" w:cs="Times New Roman"/>
          <w:sz w:val="28"/>
          <w:szCs w:val="28"/>
        </w:rPr>
        <w:t>4</w:t>
      </w:r>
    </w:p>
    <w:p w14:paraId="617E6971" w14:textId="77777777" w:rsidR="008A238B" w:rsidRDefault="008A238B" w:rsidP="00A11EA6">
      <w:pPr>
        <w:pStyle w:val="a3"/>
        <w:numPr>
          <w:ilvl w:val="0"/>
          <w:numId w:val="23"/>
        </w:numPr>
        <w:spacing w:after="0" w:line="360" w:lineRule="auto"/>
        <w:rPr>
          <w:rFonts w:ascii="Times New Roman" w:hAnsi="Times New Roman" w:cs="Times New Roman"/>
          <w:sz w:val="28"/>
          <w:szCs w:val="28"/>
        </w:rPr>
      </w:pPr>
      <w:r w:rsidRPr="00A11EA6">
        <w:rPr>
          <w:rFonts w:ascii="Times New Roman" w:hAnsi="Times New Roman" w:cs="Times New Roman"/>
          <w:sz w:val="28"/>
          <w:szCs w:val="28"/>
        </w:rPr>
        <w:t>Содержание учеб</w:t>
      </w:r>
      <w:r w:rsidR="004E5D25">
        <w:rPr>
          <w:rFonts w:ascii="Times New Roman" w:hAnsi="Times New Roman" w:cs="Times New Roman"/>
          <w:sz w:val="28"/>
          <w:szCs w:val="28"/>
        </w:rPr>
        <w:t xml:space="preserve">ного предмета    </w:t>
      </w:r>
      <w:r w:rsidR="00BF04B5" w:rsidRPr="00A11EA6">
        <w:rPr>
          <w:rFonts w:ascii="Times New Roman" w:hAnsi="Times New Roman" w:cs="Times New Roman"/>
          <w:sz w:val="28"/>
          <w:szCs w:val="28"/>
        </w:rPr>
        <w:t xml:space="preserve">                                                       </w:t>
      </w:r>
      <w:r w:rsidR="00C054C2">
        <w:rPr>
          <w:rFonts w:ascii="Times New Roman" w:hAnsi="Times New Roman" w:cs="Times New Roman"/>
          <w:sz w:val="28"/>
          <w:szCs w:val="28"/>
        </w:rPr>
        <w:t>6</w:t>
      </w:r>
      <w:r w:rsidR="00BF04B5" w:rsidRPr="00A11EA6">
        <w:rPr>
          <w:rFonts w:ascii="Times New Roman" w:hAnsi="Times New Roman" w:cs="Times New Roman"/>
          <w:sz w:val="28"/>
          <w:szCs w:val="28"/>
        </w:rPr>
        <w:t xml:space="preserve">       </w:t>
      </w:r>
    </w:p>
    <w:p w14:paraId="49A00425" w14:textId="77777777" w:rsidR="008A238B" w:rsidRDefault="00C054C2" w:rsidP="00A11EA6">
      <w:pPr>
        <w:pStyle w:val="a3"/>
        <w:numPr>
          <w:ilvl w:val="0"/>
          <w:numId w:val="23"/>
        </w:numPr>
        <w:spacing w:after="0" w:line="360" w:lineRule="auto"/>
        <w:rPr>
          <w:rFonts w:ascii="Times New Roman" w:hAnsi="Times New Roman" w:cs="Times New Roman"/>
          <w:sz w:val="28"/>
          <w:szCs w:val="28"/>
        </w:rPr>
      </w:pPr>
      <w:r>
        <w:rPr>
          <w:rFonts w:ascii="Times New Roman" w:hAnsi="Times New Roman" w:cs="Times New Roman"/>
          <w:sz w:val="28"/>
          <w:szCs w:val="28"/>
        </w:rPr>
        <w:t>Календарно-тематический план</w:t>
      </w:r>
      <w:r w:rsidR="00BF04B5" w:rsidRPr="00A11EA6">
        <w:rPr>
          <w:rFonts w:ascii="Times New Roman" w:hAnsi="Times New Roman" w:cs="Times New Roman"/>
          <w:sz w:val="28"/>
          <w:szCs w:val="28"/>
        </w:rPr>
        <w:t xml:space="preserve">     </w:t>
      </w:r>
      <w:r>
        <w:rPr>
          <w:rFonts w:ascii="Times New Roman" w:hAnsi="Times New Roman" w:cs="Times New Roman"/>
          <w:sz w:val="28"/>
          <w:szCs w:val="28"/>
        </w:rPr>
        <w:t xml:space="preserve">                                                      </w:t>
      </w:r>
      <w:r w:rsidR="008A5AD2">
        <w:rPr>
          <w:rFonts w:ascii="Times New Roman" w:hAnsi="Times New Roman" w:cs="Times New Roman"/>
          <w:sz w:val="28"/>
          <w:szCs w:val="28"/>
        </w:rPr>
        <w:t>8</w:t>
      </w:r>
    </w:p>
    <w:p w14:paraId="1ACBCF18" w14:textId="77777777" w:rsidR="00D22AF1" w:rsidRDefault="004E5D25" w:rsidP="00A11EA6">
      <w:pPr>
        <w:pStyle w:val="a3"/>
        <w:numPr>
          <w:ilvl w:val="0"/>
          <w:numId w:val="23"/>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Требования к уровню подготовки учащихся                               </w:t>
      </w:r>
      <w:r w:rsidR="00BF04B5" w:rsidRPr="00A11EA6">
        <w:rPr>
          <w:rFonts w:ascii="Times New Roman" w:hAnsi="Times New Roman" w:cs="Times New Roman"/>
          <w:sz w:val="28"/>
          <w:szCs w:val="28"/>
        </w:rPr>
        <w:t xml:space="preserve">    </w:t>
      </w:r>
      <w:r w:rsidR="00C054C2">
        <w:rPr>
          <w:rFonts w:ascii="Times New Roman" w:hAnsi="Times New Roman" w:cs="Times New Roman"/>
          <w:sz w:val="28"/>
          <w:szCs w:val="28"/>
        </w:rPr>
        <w:t xml:space="preserve">  </w:t>
      </w:r>
      <w:r w:rsidR="008A5AD2">
        <w:rPr>
          <w:rFonts w:ascii="Times New Roman" w:hAnsi="Times New Roman" w:cs="Times New Roman"/>
          <w:sz w:val="28"/>
          <w:szCs w:val="28"/>
        </w:rPr>
        <w:t>12</w:t>
      </w:r>
      <w:r w:rsidR="00BF04B5" w:rsidRPr="00A11EA6">
        <w:rPr>
          <w:rFonts w:ascii="Times New Roman" w:hAnsi="Times New Roman" w:cs="Times New Roman"/>
          <w:sz w:val="28"/>
          <w:szCs w:val="28"/>
        </w:rPr>
        <w:t xml:space="preserve"> </w:t>
      </w:r>
    </w:p>
    <w:p w14:paraId="17D4826B" w14:textId="77777777" w:rsidR="00496E7C" w:rsidRDefault="00D22AF1" w:rsidP="00A11EA6">
      <w:pPr>
        <w:pStyle w:val="a3"/>
        <w:numPr>
          <w:ilvl w:val="0"/>
          <w:numId w:val="23"/>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Формы и методы контроля, система оценок       </w:t>
      </w:r>
      <w:r w:rsidR="008A5AD2">
        <w:rPr>
          <w:rFonts w:ascii="Times New Roman" w:hAnsi="Times New Roman" w:cs="Times New Roman"/>
          <w:sz w:val="28"/>
          <w:szCs w:val="28"/>
        </w:rPr>
        <w:t xml:space="preserve">                               1</w:t>
      </w:r>
      <w:r>
        <w:rPr>
          <w:rFonts w:ascii="Times New Roman" w:hAnsi="Times New Roman" w:cs="Times New Roman"/>
          <w:sz w:val="28"/>
          <w:szCs w:val="28"/>
        </w:rPr>
        <w:t>3</w:t>
      </w:r>
    </w:p>
    <w:p w14:paraId="4E9C0D46" w14:textId="77777777" w:rsidR="00496E7C" w:rsidRPr="00496E7C" w:rsidRDefault="00496E7C" w:rsidP="00496E7C">
      <w:pPr>
        <w:pStyle w:val="a3"/>
        <w:numPr>
          <w:ilvl w:val="0"/>
          <w:numId w:val="23"/>
        </w:numPr>
        <w:spacing w:after="0" w:line="360" w:lineRule="auto"/>
        <w:rPr>
          <w:rFonts w:ascii="Times New Roman" w:hAnsi="Times New Roman" w:cs="Times New Roman"/>
          <w:sz w:val="28"/>
          <w:szCs w:val="28"/>
        </w:rPr>
      </w:pPr>
      <w:r w:rsidRPr="00496E7C">
        <w:rPr>
          <w:rFonts w:ascii="Times New Roman" w:hAnsi="Times New Roman" w:cs="Times New Roman"/>
          <w:bCs/>
          <w:iCs/>
          <w:color w:val="000000"/>
          <w:sz w:val="28"/>
          <w:szCs w:val="28"/>
        </w:rPr>
        <w:t>Методическое обеспечение учебного процесса</w:t>
      </w:r>
      <w:r>
        <w:rPr>
          <w:rFonts w:ascii="Times New Roman" w:hAnsi="Times New Roman" w:cs="Times New Roman"/>
          <w:bCs/>
          <w:iCs/>
          <w:color w:val="000000"/>
          <w:sz w:val="28"/>
          <w:szCs w:val="28"/>
        </w:rPr>
        <w:t xml:space="preserve">                                14</w:t>
      </w:r>
    </w:p>
    <w:p w14:paraId="53B61E6E" w14:textId="77777777" w:rsidR="000219DB" w:rsidRPr="00496E7C" w:rsidRDefault="000219DB" w:rsidP="00496E7C">
      <w:pPr>
        <w:pStyle w:val="a3"/>
        <w:numPr>
          <w:ilvl w:val="0"/>
          <w:numId w:val="23"/>
        </w:numPr>
        <w:spacing w:after="0" w:line="360" w:lineRule="auto"/>
        <w:rPr>
          <w:rFonts w:ascii="Times New Roman" w:hAnsi="Times New Roman" w:cs="Times New Roman"/>
          <w:sz w:val="28"/>
          <w:szCs w:val="28"/>
        </w:rPr>
      </w:pPr>
      <w:r w:rsidRPr="00496E7C">
        <w:rPr>
          <w:rFonts w:ascii="Times New Roman" w:hAnsi="Times New Roman" w:cs="Times New Roman"/>
          <w:sz w:val="28"/>
          <w:szCs w:val="28"/>
        </w:rPr>
        <w:t xml:space="preserve">Список </w:t>
      </w:r>
      <w:r w:rsidR="00A30AC5" w:rsidRPr="00496E7C">
        <w:rPr>
          <w:rFonts w:ascii="Times New Roman" w:hAnsi="Times New Roman" w:cs="Times New Roman"/>
          <w:sz w:val="28"/>
          <w:szCs w:val="28"/>
        </w:rPr>
        <w:t>рекомендуемой</w:t>
      </w:r>
      <w:r w:rsidR="00A11EA6" w:rsidRPr="00496E7C">
        <w:rPr>
          <w:rFonts w:ascii="Times New Roman" w:hAnsi="Times New Roman" w:cs="Times New Roman"/>
          <w:sz w:val="28"/>
          <w:szCs w:val="28"/>
        </w:rPr>
        <w:t xml:space="preserve"> </w:t>
      </w:r>
      <w:r w:rsidRPr="00496E7C">
        <w:rPr>
          <w:rFonts w:ascii="Times New Roman" w:hAnsi="Times New Roman" w:cs="Times New Roman"/>
          <w:sz w:val="28"/>
          <w:szCs w:val="28"/>
        </w:rPr>
        <w:t xml:space="preserve">литературы                           </w:t>
      </w:r>
      <w:r w:rsidR="00496E7C">
        <w:rPr>
          <w:rFonts w:ascii="Times New Roman" w:hAnsi="Times New Roman" w:cs="Times New Roman"/>
          <w:sz w:val="28"/>
          <w:szCs w:val="28"/>
        </w:rPr>
        <w:t xml:space="preserve">                        17</w:t>
      </w:r>
      <w:r w:rsidRPr="00496E7C">
        <w:rPr>
          <w:rFonts w:ascii="Times New Roman" w:hAnsi="Times New Roman" w:cs="Times New Roman"/>
          <w:sz w:val="28"/>
          <w:szCs w:val="28"/>
        </w:rPr>
        <w:t xml:space="preserve">                                                            </w:t>
      </w:r>
    </w:p>
    <w:p w14:paraId="0CBA404D" w14:textId="77777777" w:rsidR="008A238B" w:rsidRDefault="008A238B" w:rsidP="00A11EA6">
      <w:pPr>
        <w:pStyle w:val="a3"/>
        <w:spacing w:after="0" w:line="360" w:lineRule="auto"/>
        <w:jc w:val="both"/>
        <w:rPr>
          <w:rFonts w:ascii="Times New Roman" w:hAnsi="Times New Roman" w:cs="Times New Roman"/>
          <w:b/>
          <w:sz w:val="28"/>
          <w:szCs w:val="28"/>
        </w:rPr>
      </w:pPr>
    </w:p>
    <w:p w14:paraId="60417162" w14:textId="77777777" w:rsidR="008A238B" w:rsidRDefault="008A238B" w:rsidP="00A11EA6">
      <w:pPr>
        <w:pStyle w:val="a3"/>
        <w:spacing w:after="0" w:line="360" w:lineRule="auto"/>
        <w:jc w:val="both"/>
        <w:rPr>
          <w:rFonts w:ascii="Times New Roman" w:hAnsi="Times New Roman" w:cs="Times New Roman"/>
          <w:b/>
          <w:sz w:val="28"/>
          <w:szCs w:val="28"/>
        </w:rPr>
      </w:pPr>
    </w:p>
    <w:p w14:paraId="49A7AB45" w14:textId="77777777" w:rsidR="008A238B" w:rsidRDefault="008A238B" w:rsidP="00A11EA6">
      <w:pPr>
        <w:pStyle w:val="a3"/>
        <w:spacing w:after="0" w:line="360" w:lineRule="auto"/>
        <w:jc w:val="both"/>
        <w:rPr>
          <w:rFonts w:ascii="Times New Roman" w:hAnsi="Times New Roman" w:cs="Times New Roman"/>
          <w:b/>
          <w:sz w:val="28"/>
          <w:szCs w:val="28"/>
        </w:rPr>
      </w:pPr>
    </w:p>
    <w:p w14:paraId="40625AC5" w14:textId="77777777" w:rsidR="008A238B" w:rsidRDefault="008A238B" w:rsidP="00A11EA6">
      <w:pPr>
        <w:pStyle w:val="a3"/>
        <w:spacing w:after="0" w:line="360" w:lineRule="auto"/>
        <w:jc w:val="both"/>
        <w:rPr>
          <w:rFonts w:ascii="Times New Roman" w:hAnsi="Times New Roman" w:cs="Times New Roman"/>
          <w:b/>
          <w:sz w:val="28"/>
          <w:szCs w:val="28"/>
        </w:rPr>
      </w:pPr>
    </w:p>
    <w:p w14:paraId="18411634" w14:textId="77777777" w:rsidR="008A238B" w:rsidRDefault="008A238B" w:rsidP="00A11EA6">
      <w:pPr>
        <w:pStyle w:val="a3"/>
        <w:spacing w:after="0" w:line="360" w:lineRule="auto"/>
        <w:jc w:val="both"/>
        <w:rPr>
          <w:rFonts w:ascii="Times New Roman" w:hAnsi="Times New Roman" w:cs="Times New Roman"/>
          <w:b/>
          <w:sz w:val="28"/>
          <w:szCs w:val="28"/>
        </w:rPr>
      </w:pPr>
    </w:p>
    <w:p w14:paraId="13FD8C2E" w14:textId="77777777" w:rsidR="008A238B" w:rsidRDefault="008A238B" w:rsidP="00A11EA6">
      <w:pPr>
        <w:pStyle w:val="a3"/>
        <w:spacing w:after="0" w:line="360" w:lineRule="auto"/>
        <w:jc w:val="both"/>
        <w:rPr>
          <w:rFonts w:ascii="Times New Roman" w:hAnsi="Times New Roman" w:cs="Times New Roman"/>
          <w:b/>
          <w:sz w:val="28"/>
          <w:szCs w:val="28"/>
        </w:rPr>
      </w:pPr>
    </w:p>
    <w:p w14:paraId="00F77889" w14:textId="77777777" w:rsidR="008A238B" w:rsidRDefault="008A238B" w:rsidP="00A11EA6">
      <w:pPr>
        <w:pStyle w:val="a3"/>
        <w:spacing w:after="0" w:line="360" w:lineRule="auto"/>
        <w:jc w:val="both"/>
        <w:rPr>
          <w:rFonts w:ascii="Times New Roman" w:hAnsi="Times New Roman" w:cs="Times New Roman"/>
          <w:b/>
          <w:sz w:val="28"/>
          <w:szCs w:val="28"/>
        </w:rPr>
      </w:pPr>
    </w:p>
    <w:p w14:paraId="30D7DF9C" w14:textId="77777777" w:rsidR="008A238B" w:rsidRDefault="008A238B" w:rsidP="00A11EA6">
      <w:pPr>
        <w:pStyle w:val="a3"/>
        <w:spacing w:after="0" w:line="360" w:lineRule="auto"/>
        <w:jc w:val="both"/>
        <w:rPr>
          <w:rFonts w:ascii="Times New Roman" w:hAnsi="Times New Roman" w:cs="Times New Roman"/>
          <w:b/>
          <w:sz w:val="28"/>
          <w:szCs w:val="28"/>
        </w:rPr>
      </w:pPr>
    </w:p>
    <w:p w14:paraId="64AA3438" w14:textId="77777777" w:rsidR="008A238B" w:rsidRDefault="008A238B" w:rsidP="00A11EA6">
      <w:pPr>
        <w:pStyle w:val="a3"/>
        <w:spacing w:after="0" w:line="360" w:lineRule="auto"/>
        <w:jc w:val="both"/>
        <w:rPr>
          <w:rFonts w:ascii="Times New Roman" w:hAnsi="Times New Roman" w:cs="Times New Roman"/>
          <w:b/>
          <w:sz w:val="28"/>
          <w:szCs w:val="28"/>
        </w:rPr>
      </w:pPr>
    </w:p>
    <w:p w14:paraId="70A237CC" w14:textId="77777777" w:rsidR="008A238B" w:rsidRDefault="008A238B" w:rsidP="00A11EA6">
      <w:pPr>
        <w:pStyle w:val="a3"/>
        <w:spacing w:after="0" w:line="360" w:lineRule="auto"/>
        <w:jc w:val="both"/>
        <w:rPr>
          <w:rFonts w:ascii="Times New Roman" w:hAnsi="Times New Roman" w:cs="Times New Roman"/>
          <w:b/>
          <w:sz w:val="28"/>
          <w:szCs w:val="28"/>
        </w:rPr>
      </w:pPr>
    </w:p>
    <w:p w14:paraId="1A438167" w14:textId="77777777" w:rsidR="008A238B" w:rsidRDefault="008A238B" w:rsidP="00A11EA6">
      <w:pPr>
        <w:pStyle w:val="a3"/>
        <w:spacing w:after="0" w:line="360" w:lineRule="auto"/>
        <w:jc w:val="both"/>
        <w:rPr>
          <w:rFonts w:ascii="Times New Roman" w:hAnsi="Times New Roman" w:cs="Times New Roman"/>
          <w:b/>
          <w:sz w:val="28"/>
          <w:szCs w:val="28"/>
        </w:rPr>
      </w:pPr>
    </w:p>
    <w:p w14:paraId="2AC7FC4C" w14:textId="77777777" w:rsidR="008A238B" w:rsidRDefault="008A238B" w:rsidP="00A11EA6">
      <w:pPr>
        <w:pStyle w:val="a3"/>
        <w:spacing w:after="0" w:line="360" w:lineRule="auto"/>
        <w:jc w:val="both"/>
        <w:rPr>
          <w:rFonts w:ascii="Times New Roman" w:hAnsi="Times New Roman" w:cs="Times New Roman"/>
          <w:b/>
          <w:sz w:val="28"/>
          <w:szCs w:val="28"/>
        </w:rPr>
      </w:pPr>
    </w:p>
    <w:p w14:paraId="5526CC12" w14:textId="77777777" w:rsidR="008A238B" w:rsidRDefault="008A238B" w:rsidP="00A11EA6">
      <w:pPr>
        <w:pStyle w:val="a3"/>
        <w:spacing w:after="0" w:line="360" w:lineRule="auto"/>
        <w:jc w:val="both"/>
        <w:rPr>
          <w:rFonts w:ascii="Times New Roman" w:hAnsi="Times New Roman" w:cs="Times New Roman"/>
          <w:b/>
          <w:sz w:val="28"/>
          <w:szCs w:val="28"/>
        </w:rPr>
      </w:pPr>
    </w:p>
    <w:p w14:paraId="4C6FADEC" w14:textId="77777777" w:rsidR="008A238B" w:rsidRDefault="008A238B" w:rsidP="00A11EA6">
      <w:pPr>
        <w:pStyle w:val="a3"/>
        <w:spacing w:after="0" w:line="360" w:lineRule="auto"/>
        <w:jc w:val="both"/>
        <w:rPr>
          <w:rFonts w:ascii="Times New Roman" w:hAnsi="Times New Roman" w:cs="Times New Roman"/>
          <w:b/>
          <w:sz w:val="28"/>
          <w:szCs w:val="28"/>
        </w:rPr>
      </w:pPr>
    </w:p>
    <w:p w14:paraId="73701956" w14:textId="77777777" w:rsidR="008A238B" w:rsidRDefault="008A238B" w:rsidP="00A11EA6">
      <w:pPr>
        <w:pStyle w:val="a3"/>
        <w:spacing w:after="0" w:line="360" w:lineRule="auto"/>
        <w:jc w:val="both"/>
        <w:rPr>
          <w:rFonts w:ascii="Times New Roman" w:hAnsi="Times New Roman" w:cs="Times New Roman"/>
          <w:b/>
          <w:sz w:val="28"/>
          <w:szCs w:val="28"/>
        </w:rPr>
      </w:pPr>
    </w:p>
    <w:p w14:paraId="2E88F9F2" w14:textId="77777777" w:rsidR="008A238B" w:rsidRDefault="008A238B" w:rsidP="00A11EA6">
      <w:pPr>
        <w:pStyle w:val="a3"/>
        <w:spacing w:after="0" w:line="360" w:lineRule="auto"/>
        <w:jc w:val="both"/>
        <w:rPr>
          <w:rFonts w:ascii="Times New Roman" w:hAnsi="Times New Roman" w:cs="Times New Roman"/>
          <w:b/>
          <w:sz w:val="28"/>
          <w:szCs w:val="28"/>
        </w:rPr>
      </w:pPr>
    </w:p>
    <w:p w14:paraId="57E97C93" w14:textId="77777777" w:rsidR="008A238B" w:rsidRDefault="008A238B" w:rsidP="00A11EA6">
      <w:pPr>
        <w:pStyle w:val="a3"/>
        <w:spacing w:after="0" w:line="360" w:lineRule="auto"/>
        <w:jc w:val="both"/>
        <w:rPr>
          <w:rFonts w:ascii="Times New Roman" w:hAnsi="Times New Roman" w:cs="Times New Roman"/>
          <w:b/>
          <w:sz w:val="28"/>
          <w:szCs w:val="28"/>
        </w:rPr>
      </w:pPr>
    </w:p>
    <w:p w14:paraId="335CEE11" w14:textId="77777777" w:rsidR="008A238B" w:rsidRDefault="008A238B" w:rsidP="00A11EA6">
      <w:pPr>
        <w:pStyle w:val="a3"/>
        <w:spacing w:after="0" w:line="360" w:lineRule="auto"/>
        <w:jc w:val="both"/>
        <w:rPr>
          <w:rFonts w:ascii="Times New Roman" w:hAnsi="Times New Roman" w:cs="Times New Roman"/>
          <w:b/>
          <w:sz w:val="28"/>
          <w:szCs w:val="28"/>
        </w:rPr>
      </w:pPr>
    </w:p>
    <w:p w14:paraId="0F25D3C7" w14:textId="77777777" w:rsidR="00D22AF1" w:rsidRDefault="00D22AF1" w:rsidP="00A11EA6">
      <w:pPr>
        <w:pStyle w:val="a3"/>
        <w:spacing w:after="0" w:line="360" w:lineRule="auto"/>
        <w:jc w:val="both"/>
        <w:rPr>
          <w:rFonts w:ascii="Times New Roman" w:hAnsi="Times New Roman" w:cs="Times New Roman"/>
          <w:b/>
          <w:sz w:val="28"/>
          <w:szCs w:val="28"/>
        </w:rPr>
      </w:pPr>
    </w:p>
    <w:p w14:paraId="393A255A" w14:textId="77777777" w:rsidR="00A11EA6" w:rsidRPr="00A11EA6" w:rsidRDefault="00A11EA6" w:rsidP="00A11EA6">
      <w:pPr>
        <w:spacing w:after="0" w:line="360" w:lineRule="auto"/>
        <w:jc w:val="both"/>
        <w:rPr>
          <w:rFonts w:ascii="Times New Roman" w:hAnsi="Times New Roman" w:cs="Times New Roman"/>
          <w:b/>
          <w:sz w:val="28"/>
          <w:szCs w:val="28"/>
        </w:rPr>
      </w:pPr>
    </w:p>
    <w:p w14:paraId="06B7C00C" w14:textId="77777777" w:rsidR="00091989" w:rsidRPr="00091989" w:rsidRDefault="00091989" w:rsidP="00A11EA6">
      <w:pPr>
        <w:spacing w:after="0" w:line="360" w:lineRule="auto"/>
        <w:jc w:val="both"/>
        <w:rPr>
          <w:rFonts w:ascii="Times New Roman" w:hAnsi="Times New Roman" w:cs="Times New Roman"/>
          <w:b/>
          <w:sz w:val="28"/>
          <w:szCs w:val="28"/>
        </w:rPr>
      </w:pPr>
      <w:r w:rsidRPr="00091989">
        <w:rPr>
          <w:rFonts w:ascii="Times New Roman" w:hAnsi="Times New Roman" w:cs="Times New Roman"/>
          <w:b/>
          <w:sz w:val="28"/>
          <w:szCs w:val="28"/>
        </w:rPr>
        <w:lastRenderedPageBreak/>
        <w:t>СТРУКТУРА ПРОГРАММЫ УЧЕБНОГО ПРЕДМЕТА</w:t>
      </w:r>
    </w:p>
    <w:p w14:paraId="524F3160" w14:textId="77777777" w:rsidR="00091989" w:rsidRPr="00B67BA9" w:rsidRDefault="00091989" w:rsidP="00A11EA6">
      <w:pPr>
        <w:spacing w:after="0" w:line="360" w:lineRule="auto"/>
        <w:jc w:val="both"/>
        <w:rPr>
          <w:rFonts w:ascii="Times New Roman" w:hAnsi="Times New Roman" w:cs="Times New Roman"/>
          <w:b/>
          <w:sz w:val="32"/>
          <w:szCs w:val="32"/>
        </w:rPr>
      </w:pPr>
      <w:r w:rsidRPr="00091989">
        <w:rPr>
          <w:rFonts w:ascii="Times New Roman" w:hAnsi="Times New Roman" w:cs="Times New Roman"/>
          <w:b/>
          <w:sz w:val="28"/>
          <w:szCs w:val="28"/>
          <w:lang w:val="en-US"/>
        </w:rPr>
        <w:t>I</w:t>
      </w:r>
      <w:r w:rsidRPr="00091989">
        <w:rPr>
          <w:rFonts w:ascii="Times New Roman" w:hAnsi="Times New Roman" w:cs="Times New Roman"/>
          <w:b/>
          <w:sz w:val="28"/>
          <w:szCs w:val="28"/>
        </w:rPr>
        <w:t>.ПОЯСНИТЕЛЬНАЯ ЗАПИСКА</w:t>
      </w:r>
    </w:p>
    <w:p w14:paraId="4325FF60" w14:textId="77777777" w:rsidR="00204F90" w:rsidRPr="00204F90" w:rsidRDefault="00204F90" w:rsidP="00204F90">
      <w:pPr>
        <w:spacing w:after="0" w:line="360" w:lineRule="auto"/>
        <w:rPr>
          <w:rFonts w:ascii="Times New Roman" w:hAnsi="Times New Roman" w:cs="Times New Roman"/>
          <w:sz w:val="28"/>
          <w:szCs w:val="28"/>
        </w:rPr>
      </w:pPr>
      <w:r w:rsidRPr="00204F90">
        <w:rPr>
          <w:rFonts w:ascii="Times New Roman" w:hAnsi="Times New Roman" w:cs="Times New Roman"/>
          <w:sz w:val="28"/>
          <w:szCs w:val="28"/>
        </w:rPr>
        <w:t>Характеристика учебного предмета, его место и роль в образовательном процессе</w:t>
      </w:r>
    </w:p>
    <w:p w14:paraId="23C2D500" w14:textId="77777777" w:rsidR="00091989" w:rsidRDefault="00204F90"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Цель и задачи учебного предмета</w:t>
      </w:r>
    </w:p>
    <w:p w14:paraId="047233A6" w14:textId="77777777" w:rsidR="00204F90" w:rsidRPr="00204F90" w:rsidRDefault="00204F90" w:rsidP="00204F90">
      <w:pPr>
        <w:spacing w:after="0" w:line="360" w:lineRule="auto"/>
        <w:jc w:val="both"/>
        <w:rPr>
          <w:rFonts w:ascii="Times New Roman" w:eastAsia="Calibri" w:hAnsi="Times New Roman" w:cs="Times New Roman"/>
          <w:sz w:val="28"/>
          <w:szCs w:val="28"/>
        </w:rPr>
      </w:pPr>
      <w:r w:rsidRPr="00204F90">
        <w:rPr>
          <w:rFonts w:ascii="Times New Roman" w:eastAsia="Calibri" w:hAnsi="Times New Roman" w:cs="Times New Roman"/>
          <w:sz w:val="28"/>
          <w:szCs w:val="28"/>
        </w:rPr>
        <w:t>Срок реализации учебного предмета</w:t>
      </w:r>
    </w:p>
    <w:p w14:paraId="2C342832" w14:textId="77777777" w:rsidR="00204F90" w:rsidRDefault="00204F90" w:rsidP="00204F90">
      <w:pPr>
        <w:spacing w:after="0" w:line="360" w:lineRule="auto"/>
        <w:rPr>
          <w:rFonts w:ascii="Times New Roman" w:hAnsi="Times New Roman" w:cs="Times New Roman"/>
          <w:sz w:val="28"/>
          <w:szCs w:val="28"/>
        </w:rPr>
      </w:pPr>
      <w:r w:rsidRPr="00204F90">
        <w:rPr>
          <w:rFonts w:ascii="Times New Roman" w:hAnsi="Times New Roman" w:cs="Times New Roman"/>
          <w:sz w:val="28"/>
          <w:szCs w:val="28"/>
        </w:rPr>
        <w:t>Формы и методы работы</w:t>
      </w:r>
    </w:p>
    <w:p w14:paraId="67F6C52D" w14:textId="77777777" w:rsidR="00204F90" w:rsidRPr="00204F90" w:rsidRDefault="00204F90" w:rsidP="00204F90">
      <w:pPr>
        <w:spacing w:after="0" w:line="360" w:lineRule="auto"/>
        <w:rPr>
          <w:rFonts w:ascii="Times New Roman" w:hAnsi="Times New Roman" w:cs="Times New Roman"/>
          <w:sz w:val="28"/>
          <w:szCs w:val="28"/>
        </w:rPr>
      </w:pPr>
      <w:r>
        <w:rPr>
          <w:rFonts w:ascii="Times New Roman" w:hAnsi="Times New Roman" w:cs="Times New Roman"/>
          <w:sz w:val="28"/>
          <w:szCs w:val="28"/>
        </w:rPr>
        <w:t>Методы обучения</w:t>
      </w:r>
    </w:p>
    <w:p w14:paraId="00F74657" w14:textId="77777777" w:rsidR="00204F90" w:rsidRPr="00204F90" w:rsidRDefault="00204F90" w:rsidP="00204F90">
      <w:pPr>
        <w:spacing w:after="0" w:line="360" w:lineRule="auto"/>
        <w:rPr>
          <w:rFonts w:ascii="Times New Roman" w:hAnsi="Times New Roman" w:cs="Times New Roman"/>
          <w:sz w:val="28"/>
          <w:szCs w:val="28"/>
        </w:rPr>
      </w:pPr>
      <w:r w:rsidRPr="00204F90">
        <w:rPr>
          <w:rFonts w:ascii="Times New Roman" w:hAnsi="Times New Roman" w:cs="Times New Roman"/>
          <w:sz w:val="28"/>
          <w:szCs w:val="28"/>
        </w:rPr>
        <w:t>Материально-техническое обеспечение дисциплины</w:t>
      </w:r>
    </w:p>
    <w:p w14:paraId="295215CE" w14:textId="77777777" w:rsidR="00091989" w:rsidRPr="002F468E" w:rsidRDefault="00091989" w:rsidP="00A11EA6">
      <w:pPr>
        <w:spacing w:after="0" w:line="360" w:lineRule="auto"/>
        <w:jc w:val="both"/>
        <w:rPr>
          <w:rFonts w:ascii="Times New Roman" w:hAnsi="Times New Roman" w:cs="Times New Roman"/>
          <w:b/>
          <w:sz w:val="28"/>
          <w:szCs w:val="28"/>
        </w:rPr>
      </w:pPr>
      <w:r w:rsidRPr="00414E3F">
        <w:rPr>
          <w:rFonts w:ascii="Times New Roman" w:hAnsi="Times New Roman" w:cs="Times New Roman"/>
          <w:b/>
          <w:sz w:val="28"/>
          <w:szCs w:val="28"/>
          <w:lang w:val="en-US"/>
        </w:rPr>
        <w:t>II</w:t>
      </w:r>
      <w:r w:rsidR="00F94305">
        <w:rPr>
          <w:rFonts w:ascii="Times New Roman" w:hAnsi="Times New Roman" w:cs="Times New Roman"/>
          <w:b/>
          <w:sz w:val="28"/>
          <w:szCs w:val="28"/>
        </w:rPr>
        <w:t>.СОДЕРЖАНИЕ УЧЕБНОГО ПРЕДМЕТА</w:t>
      </w:r>
      <w:r>
        <w:rPr>
          <w:rFonts w:ascii="Times New Roman" w:hAnsi="Times New Roman" w:cs="Times New Roman"/>
          <w:b/>
          <w:sz w:val="28"/>
          <w:szCs w:val="28"/>
        </w:rPr>
        <w:t xml:space="preserve"> </w:t>
      </w:r>
    </w:p>
    <w:p w14:paraId="4D1B3B08" w14:textId="77777777" w:rsidR="00F94305" w:rsidRDefault="00F94305"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Годовые требования</w:t>
      </w:r>
    </w:p>
    <w:p w14:paraId="28B473EB" w14:textId="77777777" w:rsidR="00091989" w:rsidRDefault="00091989" w:rsidP="00A11EA6">
      <w:pPr>
        <w:spacing w:after="0" w:line="360" w:lineRule="auto"/>
        <w:jc w:val="both"/>
        <w:rPr>
          <w:rFonts w:ascii="Times New Roman" w:hAnsi="Times New Roman" w:cs="Times New Roman"/>
          <w:b/>
          <w:sz w:val="28"/>
          <w:szCs w:val="28"/>
        </w:rPr>
      </w:pPr>
      <w:r w:rsidRPr="00414E3F">
        <w:rPr>
          <w:rFonts w:ascii="Times New Roman" w:hAnsi="Times New Roman" w:cs="Times New Roman"/>
          <w:b/>
          <w:sz w:val="28"/>
          <w:szCs w:val="28"/>
          <w:lang w:val="en-US"/>
        </w:rPr>
        <w:t>II</w:t>
      </w:r>
      <w:r>
        <w:rPr>
          <w:rFonts w:ascii="Times New Roman" w:hAnsi="Times New Roman" w:cs="Times New Roman"/>
          <w:b/>
          <w:sz w:val="28"/>
          <w:szCs w:val="28"/>
          <w:lang w:val="en-US"/>
        </w:rPr>
        <w:t>I</w:t>
      </w:r>
      <w:r w:rsidR="00EE4A67">
        <w:rPr>
          <w:rFonts w:ascii="Times New Roman" w:hAnsi="Times New Roman" w:cs="Times New Roman"/>
          <w:b/>
          <w:sz w:val="28"/>
          <w:szCs w:val="28"/>
        </w:rPr>
        <w:t>.</w:t>
      </w:r>
      <w:r w:rsidR="00F94305">
        <w:rPr>
          <w:rFonts w:ascii="Times New Roman" w:hAnsi="Times New Roman" w:cs="Times New Roman"/>
          <w:b/>
          <w:sz w:val="28"/>
          <w:szCs w:val="28"/>
        </w:rPr>
        <w:t>ТРЕБОВАНИЯ К УРОВНЮ ПОДГОТОВКИ УЧАЩИХСЯ</w:t>
      </w:r>
    </w:p>
    <w:p w14:paraId="2DCFBD9D" w14:textId="77777777" w:rsidR="00091989" w:rsidRDefault="00091989" w:rsidP="00F94305">
      <w:pPr>
        <w:spacing w:after="0" w:line="360" w:lineRule="auto"/>
        <w:jc w:val="both"/>
        <w:rPr>
          <w:rFonts w:ascii="Times New Roman" w:hAnsi="Times New Roman" w:cs="Times New Roman"/>
          <w:b/>
          <w:sz w:val="28"/>
          <w:szCs w:val="28"/>
          <w:lang w:val="tt-RU"/>
        </w:rPr>
      </w:pPr>
      <w:r w:rsidRPr="002428C9">
        <w:rPr>
          <w:rFonts w:ascii="Times New Roman" w:hAnsi="Times New Roman" w:cs="Times New Roman"/>
          <w:b/>
          <w:sz w:val="28"/>
          <w:szCs w:val="28"/>
          <w:lang w:val="en-US"/>
        </w:rPr>
        <w:t>IV</w:t>
      </w:r>
      <w:r w:rsidRPr="002428C9">
        <w:rPr>
          <w:rFonts w:ascii="Times New Roman" w:hAnsi="Times New Roman" w:cs="Times New Roman"/>
          <w:b/>
          <w:sz w:val="28"/>
          <w:szCs w:val="28"/>
        </w:rPr>
        <w:t>.</w:t>
      </w:r>
      <w:r w:rsidR="00F94305">
        <w:rPr>
          <w:rFonts w:ascii="Times New Roman" w:hAnsi="Times New Roman" w:cs="Times New Roman"/>
          <w:b/>
          <w:sz w:val="28"/>
          <w:szCs w:val="28"/>
          <w:lang w:val="tt-RU"/>
        </w:rPr>
        <w:t xml:space="preserve"> ФОРМЫ И МЕТОДЫ КОНТРОЛЯ, СИСТЕМА ОЦЕНОК </w:t>
      </w:r>
    </w:p>
    <w:p w14:paraId="15A9EF34" w14:textId="77777777" w:rsidR="00F94305" w:rsidRPr="00F94305" w:rsidRDefault="00F94305" w:rsidP="00F94305">
      <w:pPr>
        <w:spacing w:after="0" w:line="360" w:lineRule="auto"/>
        <w:rPr>
          <w:rFonts w:ascii="Times New Roman" w:hAnsi="Times New Roman" w:cs="Times New Roman"/>
          <w:sz w:val="28"/>
          <w:szCs w:val="28"/>
        </w:rPr>
      </w:pPr>
      <w:r w:rsidRPr="00F94305">
        <w:rPr>
          <w:rFonts w:ascii="Times New Roman" w:hAnsi="Times New Roman" w:cs="Times New Roman"/>
          <w:sz w:val="28"/>
          <w:szCs w:val="28"/>
        </w:rPr>
        <w:t>Аттестация: виды, форма, содержание</w:t>
      </w:r>
    </w:p>
    <w:p w14:paraId="334A5617" w14:textId="77777777" w:rsidR="00091989" w:rsidRDefault="00091989"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оценок </w:t>
      </w:r>
    </w:p>
    <w:p w14:paraId="45D56CAC" w14:textId="77777777" w:rsidR="00496E7C" w:rsidRDefault="00496E7C" w:rsidP="00496E7C">
      <w:pPr>
        <w:pStyle w:val="ab"/>
        <w:shd w:val="clear" w:color="auto" w:fill="FFFFFF"/>
        <w:spacing w:before="0" w:beforeAutospacing="0" w:after="0" w:afterAutospacing="0" w:line="360" w:lineRule="auto"/>
        <w:ind w:right="720"/>
        <w:jc w:val="both"/>
        <w:rPr>
          <w:b/>
          <w:bCs/>
          <w:iCs/>
          <w:color w:val="000000"/>
          <w:sz w:val="28"/>
          <w:szCs w:val="28"/>
        </w:rPr>
      </w:pPr>
      <w:r w:rsidRPr="00496E7C">
        <w:rPr>
          <w:b/>
          <w:bCs/>
          <w:iCs/>
          <w:color w:val="000000"/>
          <w:sz w:val="28"/>
          <w:szCs w:val="28"/>
        </w:rPr>
        <w:t xml:space="preserve">V. </w:t>
      </w:r>
      <w:r>
        <w:rPr>
          <w:b/>
          <w:bCs/>
          <w:iCs/>
          <w:color w:val="000000"/>
          <w:sz w:val="28"/>
          <w:szCs w:val="28"/>
        </w:rPr>
        <w:t>МЕТОДИЧЕСКОЕ ОБЕСПЕЧЕНИЕ УЧЕБНОГО ПРОЦЕССА</w:t>
      </w:r>
    </w:p>
    <w:p w14:paraId="27B6E4CB" w14:textId="77777777" w:rsidR="00091989" w:rsidRDefault="00091989" w:rsidP="00A11EA6">
      <w:pPr>
        <w:spacing w:after="0" w:line="360" w:lineRule="auto"/>
        <w:jc w:val="both"/>
        <w:rPr>
          <w:rFonts w:ascii="Times New Roman" w:hAnsi="Times New Roman" w:cs="Times New Roman"/>
          <w:sz w:val="28"/>
          <w:szCs w:val="28"/>
        </w:rPr>
      </w:pPr>
      <w:r w:rsidRPr="002428C9">
        <w:rPr>
          <w:rFonts w:ascii="Times New Roman" w:hAnsi="Times New Roman" w:cs="Times New Roman"/>
          <w:b/>
          <w:sz w:val="28"/>
          <w:szCs w:val="28"/>
          <w:lang w:val="en-US"/>
        </w:rPr>
        <w:t>V</w:t>
      </w:r>
      <w:r w:rsidR="00496E7C">
        <w:rPr>
          <w:rFonts w:ascii="Times New Roman" w:hAnsi="Times New Roman" w:cs="Times New Roman"/>
          <w:b/>
          <w:sz w:val="28"/>
          <w:szCs w:val="28"/>
          <w:lang w:val="en-US"/>
        </w:rPr>
        <w:t>I</w:t>
      </w:r>
      <w:r w:rsidRPr="002428C9">
        <w:rPr>
          <w:rFonts w:ascii="Times New Roman" w:hAnsi="Times New Roman" w:cs="Times New Roman"/>
          <w:b/>
          <w:sz w:val="28"/>
          <w:szCs w:val="28"/>
        </w:rPr>
        <w:t>.</w:t>
      </w:r>
      <w:r w:rsidRPr="00260B08">
        <w:rPr>
          <w:rFonts w:ascii="Times New Roman" w:hAnsi="Times New Roman" w:cs="Times New Roman"/>
          <w:b/>
          <w:sz w:val="28"/>
          <w:szCs w:val="28"/>
        </w:rPr>
        <w:t xml:space="preserve"> </w:t>
      </w:r>
      <w:r w:rsidRPr="00AB06FF">
        <w:rPr>
          <w:rFonts w:ascii="Times New Roman" w:hAnsi="Times New Roman" w:cs="Times New Roman"/>
          <w:b/>
          <w:sz w:val="28"/>
          <w:szCs w:val="28"/>
        </w:rPr>
        <w:t xml:space="preserve">СПИСОК </w:t>
      </w:r>
      <w:r w:rsidR="00485F67">
        <w:rPr>
          <w:rFonts w:ascii="Times New Roman" w:hAnsi="Times New Roman" w:cs="Times New Roman"/>
          <w:b/>
          <w:sz w:val="28"/>
          <w:szCs w:val="28"/>
        </w:rPr>
        <w:t xml:space="preserve">РЕКОМЕНДУЕМОЙ </w:t>
      </w:r>
      <w:r w:rsidRPr="00AB06FF">
        <w:rPr>
          <w:rFonts w:ascii="Times New Roman" w:hAnsi="Times New Roman" w:cs="Times New Roman"/>
          <w:b/>
          <w:sz w:val="28"/>
          <w:szCs w:val="28"/>
        </w:rPr>
        <w:t>ЛИТЕРАТУРЫ</w:t>
      </w:r>
    </w:p>
    <w:p w14:paraId="2E73FF36" w14:textId="77777777" w:rsidR="00A11EA6" w:rsidRDefault="00A11EA6" w:rsidP="00A11EA6">
      <w:pPr>
        <w:spacing w:after="0" w:line="360" w:lineRule="auto"/>
        <w:jc w:val="both"/>
        <w:rPr>
          <w:rFonts w:ascii="Times New Roman" w:hAnsi="Times New Roman" w:cs="Times New Roman"/>
          <w:b/>
          <w:sz w:val="28"/>
          <w:szCs w:val="28"/>
        </w:rPr>
      </w:pPr>
    </w:p>
    <w:p w14:paraId="33128EB0" w14:textId="77777777" w:rsidR="004E5D25" w:rsidRDefault="004E5D25" w:rsidP="00A11EA6">
      <w:pPr>
        <w:spacing w:after="0" w:line="360" w:lineRule="auto"/>
        <w:jc w:val="both"/>
        <w:rPr>
          <w:rFonts w:ascii="Times New Roman" w:hAnsi="Times New Roman" w:cs="Times New Roman"/>
          <w:b/>
          <w:sz w:val="28"/>
          <w:szCs w:val="28"/>
        </w:rPr>
      </w:pPr>
    </w:p>
    <w:p w14:paraId="69F8C822" w14:textId="77777777" w:rsidR="004E5D25" w:rsidRDefault="004E5D25" w:rsidP="00A11EA6">
      <w:pPr>
        <w:spacing w:after="0" w:line="360" w:lineRule="auto"/>
        <w:jc w:val="both"/>
        <w:rPr>
          <w:rFonts w:ascii="Times New Roman" w:hAnsi="Times New Roman" w:cs="Times New Roman"/>
          <w:b/>
          <w:sz w:val="28"/>
          <w:szCs w:val="28"/>
        </w:rPr>
      </w:pPr>
    </w:p>
    <w:p w14:paraId="0822A429" w14:textId="77777777" w:rsidR="004E5D25" w:rsidRDefault="004E5D25" w:rsidP="00A11EA6">
      <w:pPr>
        <w:spacing w:after="0" w:line="360" w:lineRule="auto"/>
        <w:jc w:val="both"/>
        <w:rPr>
          <w:rFonts w:ascii="Times New Roman" w:hAnsi="Times New Roman" w:cs="Times New Roman"/>
          <w:b/>
          <w:sz w:val="28"/>
          <w:szCs w:val="28"/>
        </w:rPr>
      </w:pPr>
    </w:p>
    <w:p w14:paraId="34006A46" w14:textId="77777777" w:rsidR="004E5D25" w:rsidRDefault="004E5D25" w:rsidP="00A11EA6">
      <w:pPr>
        <w:spacing w:after="0" w:line="360" w:lineRule="auto"/>
        <w:jc w:val="both"/>
        <w:rPr>
          <w:rFonts w:ascii="Times New Roman" w:hAnsi="Times New Roman" w:cs="Times New Roman"/>
          <w:b/>
          <w:sz w:val="28"/>
          <w:szCs w:val="28"/>
        </w:rPr>
      </w:pPr>
    </w:p>
    <w:p w14:paraId="0EF9CDCF" w14:textId="77777777" w:rsidR="004E5D25" w:rsidRDefault="004E5D25" w:rsidP="00A11EA6">
      <w:pPr>
        <w:spacing w:after="0" w:line="360" w:lineRule="auto"/>
        <w:jc w:val="both"/>
        <w:rPr>
          <w:rFonts w:ascii="Times New Roman" w:hAnsi="Times New Roman" w:cs="Times New Roman"/>
          <w:b/>
          <w:sz w:val="28"/>
          <w:szCs w:val="28"/>
        </w:rPr>
      </w:pPr>
    </w:p>
    <w:p w14:paraId="20593187" w14:textId="77777777" w:rsidR="004E5D25" w:rsidRDefault="004E5D25" w:rsidP="00A11EA6">
      <w:pPr>
        <w:spacing w:after="0" w:line="360" w:lineRule="auto"/>
        <w:jc w:val="both"/>
        <w:rPr>
          <w:rFonts w:ascii="Times New Roman" w:hAnsi="Times New Roman" w:cs="Times New Roman"/>
          <w:b/>
          <w:sz w:val="28"/>
          <w:szCs w:val="28"/>
        </w:rPr>
      </w:pPr>
    </w:p>
    <w:p w14:paraId="18CDCBC8" w14:textId="77777777" w:rsidR="004E5D25" w:rsidRDefault="004E5D25" w:rsidP="00A11EA6">
      <w:pPr>
        <w:spacing w:after="0" w:line="360" w:lineRule="auto"/>
        <w:jc w:val="both"/>
        <w:rPr>
          <w:rFonts w:ascii="Times New Roman" w:hAnsi="Times New Roman" w:cs="Times New Roman"/>
          <w:b/>
          <w:sz w:val="28"/>
          <w:szCs w:val="28"/>
        </w:rPr>
      </w:pPr>
    </w:p>
    <w:p w14:paraId="2A0F72ED" w14:textId="77777777" w:rsidR="004E5D25" w:rsidRDefault="004E5D25" w:rsidP="00A11EA6">
      <w:pPr>
        <w:spacing w:after="0" w:line="360" w:lineRule="auto"/>
        <w:jc w:val="both"/>
        <w:rPr>
          <w:rFonts w:ascii="Times New Roman" w:hAnsi="Times New Roman" w:cs="Times New Roman"/>
          <w:b/>
          <w:sz w:val="28"/>
          <w:szCs w:val="28"/>
        </w:rPr>
      </w:pPr>
    </w:p>
    <w:p w14:paraId="2DB8BB93" w14:textId="77777777" w:rsidR="004E5D25" w:rsidRDefault="004E5D25" w:rsidP="00A11EA6">
      <w:pPr>
        <w:spacing w:after="0" w:line="360" w:lineRule="auto"/>
        <w:jc w:val="both"/>
        <w:rPr>
          <w:rFonts w:ascii="Times New Roman" w:hAnsi="Times New Roman" w:cs="Times New Roman"/>
          <w:b/>
          <w:sz w:val="28"/>
          <w:szCs w:val="28"/>
        </w:rPr>
      </w:pPr>
    </w:p>
    <w:p w14:paraId="2300C933" w14:textId="77777777" w:rsidR="004E5D25" w:rsidRDefault="004E5D25" w:rsidP="00A11EA6">
      <w:pPr>
        <w:spacing w:after="0" w:line="360" w:lineRule="auto"/>
        <w:jc w:val="both"/>
        <w:rPr>
          <w:rFonts w:ascii="Times New Roman" w:hAnsi="Times New Roman" w:cs="Times New Roman"/>
          <w:b/>
          <w:sz w:val="28"/>
          <w:szCs w:val="28"/>
        </w:rPr>
      </w:pPr>
    </w:p>
    <w:p w14:paraId="70337859" w14:textId="77777777" w:rsidR="004E5D25" w:rsidRPr="00091989" w:rsidRDefault="004E5D25" w:rsidP="00A11EA6">
      <w:pPr>
        <w:spacing w:after="0" w:line="360" w:lineRule="auto"/>
        <w:jc w:val="both"/>
        <w:rPr>
          <w:rFonts w:ascii="Times New Roman" w:hAnsi="Times New Roman" w:cs="Times New Roman"/>
          <w:b/>
          <w:sz w:val="28"/>
          <w:szCs w:val="28"/>
        </w:rPr>
      </w:pPr>
    </w:p>
    <w:p w14:paraId="019CF1D6" w14:textId="77777777" w:rsidR="00F37E6C" w:rsidRDefault="00F37E6C" w:rsidP="00C054C2">
      <w:pPr>
        <w:pStyle w:val="a3"/>
        <w:numPr>
          <w:ilvl w:val="0"/>
          <w:numId w:val="21"/>
        </w:numPr>
        <w:spacing w:after="0" w:line="360" w:lineRule="auto"/>
        <w:jc w:val="center"/>
        <w:rPr>
          <w:rFonts w:ascii="Times New Roman" w:hAnsi="Times New Roman" w:cs="Times New Roman"/>
          <w:b/>
          <w:sz w:val="28"/>
          <w:szCs w:val="28"/>
        </w:rPr>
      </w:pPr>
      <w:r w:rsidRPr="008A238B">
        <w:rPr>
          <w:rFonts w:ascii="Times New Roman" w:hAnsi="Times New Roman" w:cs="Times New Roman"/>
          <w:b/>
          <w:sz w:val="28"/>
          <w:szCs w:val="28"/>
        </w:rPr>
        <w:lastRenderedPageBreak/>
        <w:t>Пояснительная записка</w:t>
      </w:r>
    </w:p>
    <w:p w14:paraId="7CF649D3" w14:textId="77777777" w:rsidR="008E2E54" w:rsidRPr="008E2E54" w:rsidRDefault="008E2E54" w:rsidP="008E2E54">
      <w:pPr>
        <w:spacing w:after="0" w:line="360" w:lineRule="auto"/>
        <w:rPr>
          <w:rFonts w:ascii="Times New Roman" w:hAnsi="Times New Roman" w:cs="Times New Roman"/>
          <w:b/>
          <w:i/>
          <w:sz w:val="28"/>
          <w:szCs w:val="28"/>
        </w:rPr>
      </w:pPr>
      <w:r w:rsidRPr="008E2E54">
        <w:rPr>
          <w:rFonts w:ascii="Times New Roman" w:hAnsi="Times New Roman" w:cs="Times New Roman"/>
          <w:b/>
          <w:i/>
          <w:sz w:val="28"/>
          <w:szCs w:val="28"/>
        </w:rPr>
        <w:t>Характеристика учебного предмета, его место и роль в образовательном процессе</w:t>
      </w:r>
    </w:p>
    <w:p w14:paraId="0F7B0E81" w14:textId="635726A9" w:rsidR="00667C91" w:rsidRDefault="00AC0F45" w:rsidP="00A11EA6">
      <w:pPr>
        <w:spacing w:after="0" w:line="360" w:lineRule="auto"/>
        <w:jc w:val="both"/>
        <w:rPr>
          <w:rFonts w:ascii="Times New Roman" w:hAnsi="Times New Roman" w:cs="Times New Roman"/>
          <w:sz w:val="28"/>
          <w:szCs w:val="28"/>
        </w:rPr>
      </w:pPr>
      <w:r w:rsidRPr="00667C91">
        <w:rPr>
          <w:rFonts w:ascii="Times New Roman" w:hAnsi="Times New Roman" w:cs="Times New Roman"/>
          <w:sz w:val="28"/>
          <w:szCs w:val="28"/>
        </w:rPr>
        <w:t xml:space="preserve"> </w:t>
      </w:r>
      <w:r w:rsidR="00EF5BD5">
        <w:rPr>
          <w:rFonts w:ascii="Times New Roman" w:hAnsi="Times New Roman" w:cs="Times New Roman"/>
          <w:sz w:val="28"/>
          <w:szCs w:val="28"/>
        </w:rPr>
        <w:tab/>
      </w:r>
      <w:r w:rsidRPr="00667C91">
        <w:rPr>
          <w:rFonts w:ascii="Times New Roman" w:hAnsi="Times New Roman" w:cs="Times New Roman"/>
          <w:sz w:val="28"/>
          <w:szCs w:val="28"/>
        </w:rPr>
        <w:t xml:space="preserve">  </w:t>
      </w:r>
      <w:r w:rsidR="00F37E6C" w:rsidRPr="00667C91">
        <w:rPr>
          <w:rFonts w:ascii="Times New Roman" w:hAnsi="Times New Roman" w:cs="Times New Roman"/>
          <w:sz w:val="28"/>
          <w:szCs w:val="28"/>
        </w:rPr>
        <w:t>Дети, поступающие на хореографиче</w:t>
      </w:r>
      <w:r w:rsidRPr="00667C91">
        <w:rPr>
          <w:rFonts w:ascii="Times New Roman" w:hAnsi="Times New Roman" w:cs="Times New Roman"/>
          <w:sz w:val="28"/>
          <w:szCs w:val="28"/>
        </w:rPr>
        <w:t>ское отделение, как правило, не имеют</w:t>
      </w:r>
      <w:r w:rsidR="00F37E6C" w:rsidRPr="00667C91">
        <w:rPr>
          <w:rFonts w:ascii="Times New Roman" w:hAnsi="Times New Roman" w:cs="Times New Roman"/>
          <w:sz w:val="28"/>
          <w:szCs w:val="28"/>
        </w:rPr>
        <w:t xml:space="preserve"> какой-либо подготовки в области культуры движения, страдают недостатками физического сложения </w:t>
      </w:r>
      <w:r w:rsidRPr="00667C91">
        <w:rPr>
          <w:rFonts w:ascii="Times New Roman" w:hAnsi="Times New Roman" w:cs="Times New Roman"/>
          <w:sz w:val="28"/>
          <w:szCs w:val="28"/>
        </w:rPr>
        <w:t>тела, не имеют ярко выраженных профессиональных данных, необходимых для занятия хореографией.</w:t>
      </w:r>
    </w:p>
    <w:p w14:paraId="7EE82AA0" w14:textId="59BDD9BE" w:rsidR="00667C91" w:rsidRDefault="00AC0F45" w:rsidP="00A11EA6">
      <w:pPr>
        <w:spacing w:after="0" w:line="360" w:lineRule="auto"/>
        <w:jc w:val="both"/>
        <w:rPr>
          <w:rFonts w:ascii="Times New Roman" w:hAnsi="Times New Roman" w:cs="Times New Roman"/>
          <w:sz w:val="28"/>
          <w:szCs w:val="28"/>
        </w:rPr>
      </w:pPr>
      <w:r w:rsidRPr="00667C91">
        <w:rPr>
          <w:rFonts w:ascii="Times New Roman" w:hAnsi="Times New Roman" w:cs="Times New Roman"/>
          <w:sz w:val="28"/>
          <w:szCs w:val="28"/>
        </w:rPr>
        <w:t xml:space="preserve">  </w:t>
      </w:r>
      <w:r w:rsidR="00EF5BD5">
        <w:rPr>
          <w:rFonts w:ascii="Times New Roman" w:hAnsi="Times New Roman" w:cs="Times New Roman"/>
          <w:sz w:val="28"/>
          <w:szCs w:val="28"/>
        </w:rPr>
        <w:tab/>
      </w:r>
      <w:r w:rsidRPr="00667C91">
        <w:rPr>
          <w:rFonts w:ascii="Times New Roman" w:hAnsi="Times New Roman" w:cs="Times New Roman"/>
          <w:sz w:val="28"/>
          <w:szCs w:val="28"/>
        </w:rPr>
        <w:t xml:space="preserve"> Специальные гимнастические упражнения, тренаж увеличивает подвижность в суставах, </w:t>
      </w:r>
      <w:r w:rsidR="00A30AC5">
        <w:rPr>
          <w:rFonts w:ascii="Times New Roman" w:hAnsi="Times New Roman" w:cs="Times New Roman"/>
          <w:sz w:val="28"/>
          <w:szCs w:val="28"/>
        </w:rPr>
        <w:t>силу мышц, их эластичность и прочее</w:t>
      </w:r>
      <w:r w:rsidRPr="00667C91">
        <w:rPr>
          <w:rFonts w:ascii="Times New Roman" w:hAnsi="Times New Roman" w:cs="Times New Roman"/>
          <w:sz w:val="28"/>
          <w:szCs w:val="28"/>
        </w:rPr>
        <w:t>, что в свою очередь развивает свободу движений, мягкость, устойчивость, округлость</w:t>
      </w:r>
      <w:r w:rsidR="00667C91" w:rsidRPr="00667C91">
        <w:rPr>
          <w:rFonts w:ascii="Times New Roman" w:hAnsi="Times New Roman" w:cs="Times New Roman"/>
          <w:sz w:val="28"/>
          <w:szCs w:val="28"/>
        </w:rPr>
        <w:t xml:space="preserve"> линий, быстроту, легкость. Сюда же можно добавить развитие шага, выворотности и стопы.</w:t>
      </w:r>
    </w:p>
    <w:p w14:paraId="2BB82C12" w14:textId="77777777" w:rsidR="00667C91" w:rsidRDefault="00667C91" w:rsidP="00A11EA6">
      <w:pPr>
        <w:spacing w:after="0" w:line="360" w:lineRule="auto"/>
        <w:jc w:val="both"/>
        <w:rPr>
          <w:rFonts w:ascii="Times New Roman" w:hAnsi="Times New Roman" w:cs="Times New Roman"/>
          <w:sz w:val="28"/>
          <w:szCs w:val="28"/>
        </w:rPr>
      </w:pPr>
      <w:r w:rsidRPr="008A238B">
        <w:rPr>
          <w:rFonts w:ascii="Times New Roman" w:hAnsi="Times New Roman" w:cs="Times New Roman"/>
          <w:b/>
          <w:sz w:val="28"/>
          <w:szCs w:val="28"/>
        </w:rPr>
        <w:t xml:space="preserve">   Урок гимнастики состоит из пяти частей</w:t>
      </w:r>
      <w:r>
        <w:rPr>
          <w:rFonts w:ascii="Times New Roman" w:hAnsi="Times New Roman" w:cs="Times New Roman"/>
          <w:sz w:val="28"/>
          <w:szCs w:val="28"/>
        </w:rPr>
        <w:t>:</w:t>
      </w:r>
    </w:p>
    <w:p w14:paraId="537F7066" w14:textId="77777777" w:rsidR="00667C91" w:rsidRDefault="00667C91" w:rsidP="00A11EA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Занятия на полу;</w:t>
      </w:r>
    </w:p>
    <w:p w14:paraId="5B07EC4B" w14:textId="77777777" w:rsidR="00667C91" w:rsidRDefault="00667C91" w:rsidP="00A11EA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Занятия у станка;</w:t>
      </w:r>
    </w:p>
    <w:p w14:paraId="5A00E105" w14:textId="77777777" w:rsidR="00667C91" w:rsidRDefault="00667C91" w:rsidP="00A11EA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Занятия на середине зала;</w:t>
      </w:r>
    </w:p>
    <w:p w14:paraId="6EC56C9B" w14:textId="77777777" w:rsidR="00667C91" w:rsidRDefault="00667C91" w:rsidP="00A11EA6">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Силовые упражнения, прыжки, трюки;</w:t>
      </w:r>
    </w:p>
    <w:p w14:paraId="513F8540" w14:textId="4BC8A075" w:rsidR="00EF5BD5" w:rsidRPr="00EF5BD5" w:rsidRDefault="00667C91" w:rsidP="00EF5BD5">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Использование гимнастических элементов в танцевальных этюдах.</w:t>
      </w:r>
    </w:p>
    <w:p w14:paraId="25AED0D2" w14:textId="77777777" w:rsidR="00667C91" w:rsidRPr="00485A6A" w:rsidRDefault="00091989" w:rsidP="00A11EA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00667C91" w:rsidRPr="00541F06">
        <w:rPr>
          <w:rFonts w:ascii="Times New Roman" w:hAnsi="Times New Roman" w:cs="Times New Roman"/>
          <w:b/>
          <w:sz w:val="28"/>
          <w:szCs w:val="28"/>
        </w:rPr>
        <w:t>Цель программы</w:t>
      </w:r>
      <w:r w:rsidR="00667C91">
        <w:rPr>
          <w:rFonts w:ascii="Times New Roman" w:hAnsi="Times New Roman" w:cs="Times New Roman"/>
          <w:sz w:val="28"/>
          <w:szCs w:val="28"/>
        </w:rPr>
        <w:t xml:space="preserve">: ускорение исправления физических </w:t>
      </w:r>
      <w:r w:rsidR="00705FA0">
        <w:rPr>
          <w:rFonts w:ascii="Times New Roman" w:hAnsi="Times New Roman" w:cs="Times New Roman"/>
          <w:sz w:val="28"/>
          <w:szCs w:val="28"/>
        </w:rPr>
        <w:t>недостатков,</w:t>
      </w:r>
      <w:r w:rsidR="002869DC">
        <w:rPr>
          <w:rFonts w:ascii="Times New Roman" w:hAnsi="Times New Roman" w:cs="Times New Roman"/>
          <w:sz w:val="28"/>
          <w:szCs w:val="28"/>
        </w:rPr>
        <w:t xml:space="preserve"> развитие профессиональных хореографических </w:t>
      </w:r>
      <w:r w:rsidR="00705FA0">
        <w:rPr>
          <w:rFonts w:ascii="Times New Roman" w:hAnsi="Times New Roman" w:cs="Times New Roman"/>
          <w:sz w:val="28"/>
          <w:szCs w:val="28"/>
        </w:rPr>
        <w:t xml:space="preserve">навыков детей, а </w:t>
      </w:r>
      <w:r w:rsidR="00C054C2">
        <w:rPr>
          <w:rFonts w:ascii="Times New Roman" w:hAnsi="Times New Roman" w:cs="Times New Roman"/>
          <w:sz w:val="28"/>
          <w:szCs w:val="28"/>
        </w:rPr>
        <w:t>также</w:t>
      </w:r>
      <w:r w:rsidR="00705FA0">
        <w:rPr>
          <w:rFonts w:ascii="Times New Roman" w:hAnsi="Times New Roman" w:cs="Times New Roman"/>
          <w:sz w:val="28"/>
          <w:szCs w:val="28"/>
        </w:rPr>
        <w:t xml:space="preserve"> </w:t>
      </w:r>
      <w:r w:rsidR="00705FA0" w:rsidRPr="00E47D03">
        <w:rPr>
          <w:rFonts w:ascii="Times New Roman" w:hAnsi="Times New Roman" w:cs="Times New Roman"/>
          <w:sz w:val="28"/>
          <w:szCs w:val="28"/>
        </w:rPr>
        <w:t xml:space="preserve">заключается </w:t>
      </w:r>
      <w:r w:rsidR="00705FA0">
        <w:rPr>
          <w:rFonts w:ascii="Times New Roman" w:hAnsi="Times New Roman" w:cs="Times New Roman"/>
          <w:sz w:val="28"/>
          <w:szCs w:val="28"/>
        </w:rPr>
        <w:t xml:space="preserve">в </w:t>
      </w:r>
      <w:r w:rsidR="00705FA0" w:rsidRPr="00E47D03">
        <w:rPr>
          <w:rFonts w:ascii="Times New Roman" w:hAnsi="Times New Roman" w:cs="Times New Roman"/>
          <w:sz w:val="28"/>
          <w:szCs w:val="28"/>
        </w:rPr>
        <w:t>подготовке учащихся необходимой для занятий классическим и народно-сценическим танцем.</w:t>
      </w:r>
    </w:p>
    <w:p w14:paraId="3E8DD82A" w14:textId="77777777" w:rsidR="00541F06" w:rsidRPr="00091989" w:rsidRDefault="00541F06" w:rsidP="00A11EA6">
      <w:pPr>
        <w:spacing w:after="0" w:line="360" w:lineRule="auto"/>
        <w:ind w:firstLine="708"/>
        <w:jc w:val="both"/>
        <w:rPr>
          <w:rFonts w:ascii="Times New Roman" w:hAnsi="Times New Roman" w:cs="Times New Roman"/>
          <w:sz w:val="28"/>
          <w:szCs w:val="28"/>
        </w:rPr>
      </w:pPr>
      <w:r w:rsidRPr="00091989">
        <w:rPr>
          <w:rFonts w:ascii="Times New Roman" w:hAnsi="Times New Roman" w:cs="Times New Roman"/>
          <w:b/>
          <w:sz w:val="28"/>
          <w:szCs w:val="28"/>
        </w:rPr>
        <w:t>Основные задачи программы</w:t>
      </w:r>
      <w:r w:rsidRPr="00091989">
        <w:rPr>
          <w:rFonts w:ascii="Times New Roman" w:hAnsi="Times New Roman" w:cs="Times New Roman"/>
          <w:sz w:val="28"/>
          <w:szCs w:val="28"/>
        </w:rPr>
        <w:t xml:space="preserve">: физические, психологическое, профессиональное и духовное развитие ребенка в том числе: </w:t>
      </w:r>
    </w:p>
    <w:p w14:paraId="62AA8EDC" w14:textId="77777777" w:rsidR="00541F06" w:rsidRDefault="00541F06" w:rsidP="00A11EA6">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осанки.</w:t>
      </w:r>
    </w:p>
    <w:p w14:paraId="44377253" w14:textId="77777777" w:rsidR="00541F06" w:rsidRDefault="00541F06" w:rsidP="00A11EA6">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Корректировка физических недостатков строения тела.</w:t>
      </w:r>
    </w:p>
    <w:p w14:paraId="1E29C347" w14:textId="77777777" w:rsidR="00541F06" w:rsidRDefault="00541F06" w:rsidP="00A11EA6">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Тренировка сердечно-с</w:t>
      </w:r>
      <w:r w:rsidR="00795E55">
        <w:rPr>
          <w:rFonts w:ascii="Times New Roman" w:hAnsi="Times New Roman" w:cs="Times New Roman"/>
          <w:sz w:val="28"/>
          <w:szCs w:val="28"/>
        </w:rPr>
        <w:t>осудистой и дыхательной систем.</w:t>
      </w:r>
    </w:p>
    <w:p w14:paraId="43354E90" w14:textId="77777777" w:rsidR="00795E55" w:rsidRDefault="00795E55" w:rsidP="00A11EA6">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мышечно-связочного аппарата и профессиональных данных.</w:t>
      </w:r>
    </w:p>
    <w:p w14:paraId="6F13C6FF" w14:textId="77777777" w:rsidR="00795E55" w:rsidRDefault="00795E55" w:rsidP="00A11EA6">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Воспитание психологических качеств личности.</w:t>
      </w:r>
    </w:p>
    <w:p w14:paraId="64C618EC" w14:textId="77777777" w:rsidR="00795E55" w:rsidRDefault="00795E55" w:rsidP="00A11EA6">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Развитие танцевально-ритмической координации и выразительности.</w:t>
      </w:r>
    </w:p>
    <w:p w14:paraId="1EB71258" w14:textId="77777777" w:rsidR="00075A5D" w:rsidRDefault="00795E55" w:rsidP="00EF5BD5">
      <w:pPr>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Важным элементам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 </w:t>
      </w:r>
      <w:r w:rsidR="00075A5D">
        <w:rPr>
          <w:rFonts w:ascii="Times New Roman" w:hAnsi="Times New Roman" w:cs="Times New Roman"/>
          <w:sz w:val="28"/>
          <w:szCs w:val="28"/>
        </w:rPr>
        <w:t>исполнение уводит от сухого исполнительства и помогает большей свободе при выполнении движений. Основное достоинство гимнастики, как средства физического воспитания обучающихся, заключается в том, что она располагает большим разнообразием физических упражнений и методов, при помощи которых можно оказывать положи</w:t>
      </w:r>
      <w:r w:rsidR="006B0D77">
        <w:rPr>
          <w:rFonts w:ascii="Times New Roman" w:hAnsi="Times New Roman" w:cs="Times New Roman"/>
          <w:sz w:val="28"/>
          <w:szCs w:val="28"/>
        </w:rPr>
        <w:t xml:space="preserve">тельное воздействие на организм </w:t>
      </w:r>
      <w:r w:rsidR="00075A5D">
        <w:rPr>
          <w:rFonts w:ascii="Times New Roman" w:hAnsi="Times New Roman" w:cs="Times New Roman"/>
          <w:sz w:val="28"/>
          <w:szCs w:val="28"/>
        </w:rPr>
        <w:t>ребенка.</w:t>
      </w:r>
    </w:p>
    <w:p w14:paraId="70477010" w14:textId="77777777" w:rsidR="00651B04" w:rsidRPr="008E2E54" w:rsidRDefault="00C92890" w:rsidP="008E2E54">
      <w:pPr>
        <w:spacing w:after="0" w:line="360" w:lineRule="auto"/>
        <w:ind w:firstLine="708"/>
        <w:jc w:val="both"/>
        <w:rPr>
          <w:rFonts w:ascii="Times New Roman" w:eastAsia="Calibri" w:hAnsi="Times New Roman" w:cs="Times New Roman"/>
          <w:b/>
          <w:sz w:val="28"/>
          <w:szCs w:val="28"/>
        </w:rPr>
      </w:pPr>
      <w:r w:rsidRPr="008E2E54">
        <w:rPr>
          <w:rFonts w:ascii="Times New Roman" w:eastAsia="Calibri" w:hAnsi="Times New Roman" w:cs="Times New Roman"/>
          <w:b/>
          <w:sz w:val="28"/>
          <w:szCs w:val="28"/>
        </w:rPr>
        <w:t>Срок реализации учебного предмета</w:t>
      </w:r>
    </w:p>
    <w:p w14:paraId="7FA31B8E" w14:textId="77777777" w:rsidR="008E2E54" w:rsidRPr="00A81506" w:rsidRDefault="008E2E54" w:rsidP="00A81506">
      <w:pPr>
        <w:spacing w:after="0" w:line="360" w:lineRule="auto"/>
        <w:jc w:val="both"/>
        <w:rPr>
          <w:rFonts w:ascii="Times New Roman" w:eastAsia="Calibri" w:hAnsi="Times New Roman" w:cs="Times New Roman"/>
          <w:sz w:val="28"/>
          <w:szCs w:val="28"/>
        </w:rPr>
      </w:pPr>
      <w:r w:rsidRPr="008E2E54">
        <w:rPr>
          <w:rFonts w:ascii="Times New Roman" w:eastAsia="Calibri" w:hAnsi="Times New Roman" w:cs="Times New Roman"/>
          <w:sz w:val="28"/>
          <w:szCs w:val="28"/>
        </w:rPr>
        <w:t xml:space="preserve">Срок освоения программы 1 год: 1 класс </w:t>
      </w:r>
      <w:r w:rsidR="00C92890" w:rsidRPr="008E2E54">
        <w:rPr>
          <w:rFonts w:ascii="Times New Roman" w:eastAsia="Calibri" w:hAnsi="Times New Roman" w:cs="Times New Roman"/>
          <w:sz w:val="28"/>
          <w:szCs w:val="28"/>
        </w:rPr>
        <w:t>по 4 – летней программе обучения.</w:t>
      </w:r>
    </w:p>
    <w:p w14:paraId="2F651FA2" w14:textId="77777777" w:rsidR="008E2E54" w:rsidRPr="00B275B9" w:rsidRDefault="008E2E54" w:rsidP="008E2E54">
      <w:pPr>
        <w:spacing w:after="0" w:line="360" w:lineRule="auto"/>
        <w:jc w:val="center"/>
        <w:rPr>
          <w:rFonts w:ascii="Times New Roman" w:hAnsi="Times New Roman" w:cs="Times New Roman"/>
          <w:b/>
          <w:sz w:val="28"/>
          <w:szCs w:val="28"/>
        </w:rPr>
      </w:pPr>
      <w:r w:rsidRPr="00B275B9">
        <w:rPr>
          <w:rFonts w:ascii="Times New Roman" w:hAnsi="Times New Roman" w:cs="Times New Roman"/>
          <w:b/>
          <w:sz w:val="28"/>
          <w:szCs w:val="28"/>
        </w:rPr>
        <w:t>Формы и методы работы</w:t>
      </w:r>
    </w:p>
    <w:p w14:paraId="557B45DE" w14:textId="6192D9E4" w:rsidR="008E2E54" w:rsidRPr="00651B04" w:rsidRDefault="008E2E54" w:rsidP="008E2E54">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EF5BD5">
        <w:rPr>
          <w:rFonts w:ascii="Times New Roman" w:hAnsi="Times New Roman" w:cs="Times New Roman"/>
          <w:sz w:val="28"/>
          <w:szCs w:val="28"/>
        </w:rPr>
        <w:tab/>
      </w:r>
      <w:r>
        <w:rPr>
          <w:rFonts w:ascii="Times New Roman" w:hAnsi="Times New Roman" w:cs="Times New Roman"/>
          <w:sz w:val="28"/>
          <w:szCs w:val="28"/>
        </w:rPr>
        <w:t>Основной формой учебной работы является урок (состав группы в среднем 10 человек</w:t>
      </w:r>
      <w:r w:rsidR="00C92890" w:rsidRPr="00651B04">
        <w:rPr>
          <w:rFonts w:ascii="Times New Roman" w:eastAsia="Calibri" w:hAnsi="Times New Roman" w:cs="Times New Roman"/>
          <w:sz w:val="28"/>
          <w:szCs w:val="28"/>
        </w:rPr>
        <w:t>), продолжительность урока – 45 минут.</w:t>
      </w:r>
    </w:p>
    <w:p w14:paraId="75344271" w14:textId="0ABBCC22" w:rsidR="008E2E54" w:rsidRDefault="008E2E54" w:rsidP="008E2E54">
      <w:pPr>
        <w:spacing w:after="0" w:line="360" w:lineRule="auto"/>
        <w:jc w:val="both"/>
        <w:rPr>
          <w:rFonts w:ascii="Times New Roman" w:hAnsi="Times New Roman" w:cs="Times New Roman"/>
          <w:sz w:val="28"/>
          <w:szCs w:val="28"/>
        </w:rPr>
      </w:pPr>
      <w:r w:rsidRPr="008E2E54">
        <w:rPr>
          <w:rFonts w:ascii="Times New Roman" w:eastAsia="Calibri" w:hAnsi="Times New Roman" w:cs="Times New Roman"/>
          <w:sz w:val="28"/>
          <w:szCs w:val="28"/>
        </w:rPr>
        <w:t xml:space="preserve">  </w:t>
      </w:r>
      <w:r w:rsidR="00EF5BD5">
        <w:rPr>
          <w:rFonts w:ascii="Times New Roman" w:eastAsia="Calibri" w:hAnsi="Times New Roman" w:cs="Times New Roman"/>
          <w:sz w:val="28"/>
          <w:szCs w:val="28"/>
        </w:rPr>
        <w:tab/>
      </w:r>
      <w:r w:rsidRPr="008E2E54">
        <w:rPr>
          <w:rFonts w:ascii="Times New Roman" w:eastAsia="Calibri" w:hAnsi="Times New Roman" w:cs="Times New Roman"/>
          <w:sz w:val="28"/>
          <w:szCs w:val="28"/>
        </w:rPr>
        <w:t xml:space="preserve"> </w:t>
      </w:r>
      <w:r>
        <w:rPr>
          <w:rFonts w:ascii="Times New Roman" w:hAnsi="Times New Roman" w:cs="Times New Roman"/>
          <w:sz w:val="28"/>
          <w:szCs w:val="28"/>
        </w:rPr>
        <w:t>Занятия могут проводиться раздельно с мальчиками и девочками (состав учебных групп для мальчиков допускается до 4-х человек).</w:t>
      </w:r>
    </w:p>
    <w:p w14:paraId="70E5DF5C" w14:textId="47044AF1" w:rsidR="008E2E54" w:rsidRDefault="008E2E54" w:rsidP="008E2E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F5BD5">
        <w:rPr>
          <w:rFonts w:ascii="Times New Roman" w:hAnsi="Times New Roman" w:cs="Times New Roman"/>
          <w:sz w:val="28"/>
          <w:szCs w:val="28"/>
        </w:rPr>
        <w:tab/>
      </w:r>
      <w:r>
        <w:rPr>
          <w:rFonts w:ascii="Times New Roman" w:hAnsi="Times New Roman" w:cs="Times New Roman"/>
          <w:sz w:val="28"/>
          <w:szCs w:val="28"/>
        </w:rPr>
        <w:t xml:space="preserve"> Во время проведения урока возможно индивидуальная форма работы преподавателя с учащимися.</w:t>
      </w:r>
    </w:p>
    <w:p w14:paraId="3DB6C56E" w14:textId="6AC09872" w:rsidR="008E2E54" w:rsidRDefault="008E2E54" w:rsidP="008E2E54">
      <w:pPr>
        <w:spacing w:after="0" w:line="360" w:lineRule="auto"/>
        <w:jc w:val="both"/>
        <w:rPr>
          <w:rFonts w:ascii="Times New Roman" w:eastAsia="Calibri" w:hAnsi="Times New Roman" w:cs="Times New Roman"/>
          <w:sz w:val="28"/>
          <w:szCs w:val="28"/>
        </w:rPr>
      </w:pPr>
      <w:r w:rsidRPr="008E2E54">
        <w:rPr>
          <w:rFonts w:ascii="Times New Roman" w:eastAsia="Calibri" w:hAnsi="Times New Roman" w:cs="Times New Roman"/>
          <w:sz w:val="28"/>
          <w:szCs w:val="28"/>
        </w:rPr>
        <w:t>Урок проводится 1 раз в неделю по 1 академическому часу. После окончания по итогам прохождения обучения, проводится контрольный урок.</w:t>
      </w:r>
    </w:p>
    <w:p w14:paraId="79A5357C" w14:textId="380EBE2B" w:rsidR="00EF5BD5" w:rsidRPr="00EF5BD5" w:rsidRDefault="00EF5BD5" w:rsidP="00EF5BD5">
      <w:pPr>
        <w:widowControl w:val="0"/>
        <w:autoSpaceDE w:val="0"/>
        <w:autoSpaceDN w:val="0"/>
        <w:spacing w:after="0" w:line="360" w:lineRule="auto"/>
        <w:ind w:right="105" w:firstLine="708"/>
        <w:jc w:val="both"/>
        <w:rPr>
          <w:rFonts w:ascii="Times New Roman" w:eastAsia="Times New Roman" w:hAnsi="Times New Roman" w:cs="Times New Roman"/>
          <w:sz w:val="28"/>
          <w:szCs w:val="28"/>
          <w:lang w:eastAsia="ru-RU" w:bidi="ru-RU"/>
        </w:rPr>
      </w:pPr>
      <w:r w:rsidRPr="00EF5BD5">
        <w:rPr>
          <w:rFonts w:ascii="Times New Roman" w:eastAsia="Times New Roman" w:hAnsi="Times New Roman" w:cs="Times New Roman"/>
          <w:sz w:val="28"/>
          <w:szCs w:val="28"/>
          <w:lang w:eastAsia="ru-RU" w:bidi="ru-RU"/>
        </w:rPr>
        <w:t xml:space="preserve">Форма обучения: очное, очно-заочное и дистанционное. Дистанционное обучение проходит в режиме платформ </w:t>
      </w:r>
      <w:r w:rsidRPr="00EF5BD5">
        <w:rPr>
          <w:rFonts w:ascii="Times New Roman" w:eastAsia="Times New Roman" w:hAnsi="Times New Roman" w:cs="Times New Roman"/>
          <w:sz w:val="28"/>
          <w:szCs w:val="28"/>
          <w:lang w:val="en-US" w:eastAsia="ru-RU" w:bidi="ru-RU"/>
        </w:rPr>
        <w:t>zoom</w:t>
      </w:r>
      <w:r w:rsidRPr="00EF5BD5">
        <w:rPr>
          <w:rFonts w:ascii="Times New Roman" w:eastAsia="Times New Roman" w:hAnsi="Times New Roman" w:cs="Times New Roman"/>
          <w:sz w:val="28"/>
          <w:szCs w:val="28"/>
          <w:lang w:eastAsia="ru-RU" w:bidi="ru-RU"/>
        </w:rPr>
        <w:t xml:space="preserve">, </w:t>
      </w:r>
      <w:r w:rsidRPr="00EF5BD5">
        <w:rPr>
          <w:rFonts w:ascii="Times New Roman" w:eastAsia="Times New Roman" w:hAnsi="Times New Roman" w:cs="Times New Roman"/>
          <w:sz w:val="28"/>
          <w:szCs w:val="28"/>
          <w:lang w:val="en-US" w:eastAsia="ru-RU" w:bidi="ru-RU"/>
        </w:rPr>
        <w:t>WhatsApp</w:t>
      </w:r>
      <w:r w:rsidRPr="00EF5BD5">
        <w:rPr>
          <w:rFonts w:ascii="Times New Roman" w:eastAsia="Times New Roman" w:hAnsi="Times New Roman" w:cs="Times New Roman"/>
          <w:sz w:val="28"/>
          <w:szCs w:val="28"/>
          <w:lang w:eastAsia="ru-RU" w:bidi="ru-RU"/>
        </w:rPr>
        <w:t>, скайп, электронная почта.</w:t>
      </w:r>
    </w:p>
    <w:p w14:paraId="27C0F44A" w14:textId="77777777" w:rsidR="008E2E54" w:rsidRPr="00204F90" w:rsidRDefault="00204F90" w:rsidP="00F94305">
      <w:pPr>
        <w:spacing w:after="0" w:line="360" w:lineRule="auto"/>
        <w:ind w:firstLine="360"/>
        <w:jc w:val="both"/>
        <w:rPr>
          <w:rFonts w:ascii="Times New Roman" w:hAnsi="Times New Roman" w:cs="Times New Roman"/>
          <w:b/>
          <w:sz w:val="28"/>
          <w:szCs w:val="28"/>
        </w:rPr>
      </w:pPr>
      <w:r>
        <w:rPr>
          <w:rFonts w:ascii="Times New Roman" w:hAnsi="Times New Roman" w:cs="Times New Roman"/>
          <w:b/>
          <w:sz w:val="28"/>
          <w:szCs w:val="28"/>
        </w:rPr>
        <w:t>Основные методы обучения</w:t>
      </w:r>
      <w:r w:rsidR="008E2E54" w:rsidRPr="00204F90">
        <w:rPr>
          <w:rFonts w:ascii="Times New Roman" w:hAnsi="Times New Roman" w:cs="Times New Roman"/>
          <w:b/>
          <w:sz w:val="28"/>
          <w:szCs w:val="28"/>
        </w:rPr>
        <w:t>:</w:t>
      </w:r>
    </w:p>
    <w:p w14:paraId="306880DE" w14:textId="77777777" w:rsidR="008E2E54" w:rsidRDefault="008E2E54" w:rsidP="008E2E5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Наглядный – практический качественный показ; </w:t>
      </w:r>
    </w:p>
    <w:p w14:paraId="34249127" w14:textId="582D6424" w:rsidR="008E2E54" w:rsidRDefault="008E2E54" w:rsidP="008E2E5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Словесный – объяснение, желательно образное;</w:t>
      </w:r>
    </w:p>
    <w:p w14:paraId="6067A7AC" w14:textId="5E1D0935" w:rsidR="00EF5BD5" w:rsidRDefault="00EF5BD5" w:rsidP="008E2E5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Проектный;</w:t>
      </w:r>
    </w:p>
    <w:p w14:paraId="79E14A19" w14:textId="77777777" w:rsidR="008E2E54" w:rsidRDefault="008E2E54" w:rsidP="008E2E5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Игровой – учебный материал в игровой формой;</w:t>
      </w:r>
    </w:p>
    <w:p w14:paraId="52E4A57B" w14:textId="77777777" w:rsidR="008E2E54" w:rsidRDefault="008E2E54" w:rsidP="008E2E54">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Творческий – самостоятельное создание учащимися музыкально-двигательных образов.</w:t>
      </w:r>
    </w:p>
    <w:p w14:paraId="28AD3807" w14:textId="77777777" w:rsidR="008E2E54" w:rsidRDefault="008E2E54" w:rsidP="008E2E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Качество знаний, умений и практических навыков, учащихся выявляются на контрольных уроках.</w:t>
      </w:r>
    </w:p>
    <w:p w14:paraId="184B1DF1" w14:textId="77777777" w:rsidR="008E2E54" w:rsidRDefault="008E2E54" w:rsidP="008E2E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Важная роль отводится музыкальному оформлению урока. Многие педагоги и концертмейстеры относятся к звучащей на уроках музыке как к положительному фону, помогающему дисциплинировать учащихся, сосредоточить их внимание, устанавливая единый для всех темп и ритм исполнения движений. Музыка, являясь импульсом к движению, дает эмоциональный заряд, помогает повысить работоспособность, вырабатывает характер, четкость и законченность исполнения, то есть несет художественно-воспитательную функцию.</w:t>
      </w:r>
    </w:p>
    <w:p w14:paraId="14C85F46" w14:textId="77777777" w:rsidR="00C92890" w:rsidRPr="009737A3" w:rsidRDefault="00C92890" w:rsidP="00C92890">
      <w:pPr>
        <w:spacing w:after="0" w:line="360" w:lineRule="auto"/>
        <w:jc w:val="center"/>
        <w:rPr>
          <w:rFonts w:ascii="Times New Roman" w:hAnsi="Times New Roman" w:cs="Times New Roman"/>
          <w:b/>
          <w:sz w:val="28"/>
          <w:szCs w:val="28"/>
        </w:rPr>
      </w:pPr>
      <w:r w:rsidRPr="009737A3">
        <w:rPr>
          <w:rFonts w:ascii="Times New Roman" w:hAnsi="Times New Roman" w:cs="Times New Roman"/>
          <w:b/>
          <w:sz w:val="28"/>
          <w:szCs w:val="28"/>
        </w:rPr>
        <w:t>Материально-техническое обеспечение дисциплины</w:t>
      </w:r>
    </w:p>
    <w:p w14:paraId="65FBC729" w14:textId="77777777" w:rsidR="008E2E54" w:rsidRDefault="00C92890" w:rsidP="00C928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Уроки гимнастики проводятся в хорошо освещенном просторном, хорошо проветренном, убранном хореографическом классе, оснащенном станком для занятий. Одежда детей должна быть удобной, не стесняющей их движений и не вызывающей перегрева, обувь – мягкой и хорошо укрепленной на ногах. На уроках используется спортивный инвентарь: мячи, скакалки, обручи, бубен, ложки, ленточки. Стулья и скамейки ставят вдоль стен, чтобы середина зала оставалась свободной для движений детей. Для безопасности детей во время проведения акробатических упражнений используются маты.</w:t>
      </w:r>
    </w:p>
    <w:p w14:paraId="07145BB8" w14:textId="77777777" w:rsidR="005D40B5" w:rsidRPr="00EE4A67" w:rsidRDefault="00091989" w:rsidP="00A11EA6">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rPr>
        <w:t>II</w:t>
      </w:r>
      <w:r w:rsidR="00201C61">
        <w:rPr>
          <w:rFonts w:ascii="Times New Roman" w:hAnsi="Times New Roman" w:cs="Times New Roman"/>
          <w:b/>
          <w:sz w:val="28"/>
          <w:szCs w:val="28"/>
        </w:rPr>
        <w:t>.</w:t>
      </w:r>
      <w:r w:rsidR="005D40B5" w:rsidRPr="005D40B5">
        <w:rPr>
          <w:rFonts w:ascii="Times New Roman" w:hAnsi="Times New Roman" w:cs="Times New Roman"/>
          <w:b/>
          <w:sz w:val="28"/>
          <w:szCs w:val="28"/>
        </w:rPr>
        <w:t xml:space="preserve"> Содержание </w:t>
      </w:r>
      <w:r w:rsidR="00EE4A67">
        <w:rPr>
          <w:rFonts w:ascii="Times New Roman" w:hAnsi="Times New Roman" w:cs="Times New Roman"/>
          <w:b/>
          <w:sz w:val="28"/>
          <w:szCs w:val="28"/>
          <w:lang w:val="tt-RU"/>
        </w:rPr>
        <w:t>программы</w:t>
      </w:r>
    </w:p>
    <w:p w14:paraId="330F63EE" w14:textId="77777777" w:rsidR="005D40B5" w:rsidRPr="00F94305" w:rsidRDefault="00F94305" w:rsidP="00A11E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Годовые требования</w:t>
      </w:r>
    </w:p>
    <w:p w14:paraId="7079833D" w14:textId="77777777" w:rsidR="005D40B5" w:rsidRDefault="005D40B5" w:rsidP="00A11EA6">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Ознакомление учащихся с элементарными знаниями анатомии человека и системой дыхания.</w:t>
      </w:r>
    </w:p>
    <w:p w14:paraId="00ACBCF1" w14:textId="77777777" w:rsidR="005D40B5" w:rsidRDefault="000B6FA0" w:rsidP="00A11EA6">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сознательного управления своим телом.</w:t>
      </w:r>
    </w:p>
    <w:p w14:paraId="7DD90DBD" w14:textId="77777777" w:rsidR="000B6FA0" w:rsidRDefault="000B6FA0" w:rsidP="00A11EA6">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Исправление отдельных недостатков в физическом строении тела.</w:t>
      </w:r>
    </w:p>
    <w:p w14:paraId="0AF1019A" w14:textId="77777777" w:rsidR="000B6FA0" w:rsidRDefault="000B6FA0" w:rsidP="00A11EA6">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Овладение первоначальными навыками координации движений.</w:t>
      </w:r>
    </w:p>
    <w:p w14:paraId="5AD72C36" w14:textId="77777777" w:rsidR="00832882" w:rsidRPr="00A81506" w:rsidRDefault="000B6FA0" w:rsidP="00A81506">
      <w:pPr>
        <w:pStyle w:val="a3"/>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Освоение рисунка построений для развития ориентировки в пространстве.</w:t>
      </w:r>
    </w:p>
    <w:p w14:paraId="0BC80776" w14:textId="77777777" w:rsidR="000B6FA0" w:rsidRPr="000B6FA0" w:rsidRDefault="000B6FA0" w:rsidP="00A11EA6">
      <w:pPr>
        <w:pStyle w:val="a3"/>
        <w:spacing w:after="0" w:line="360" w:lineRule="auto"/>
        <w:jc w:val="center"/>
        <w:rPr>
          <w:rFonts w:ascii="Times New Roman" w:hAnsi="Times New Roman" w:cs="Times New Roman"/>
          <w:b/>
          <w:sz w:val="28"/>
          <w:szCs w:val="28"/>
        </w:rPr>
      </w:pPr>
      <w:r w:rsidRPr="000B6FA0">
        <w:rPr>
          <w:rFonts w:ascii="Times New Roman" w:hAnsi="Times New Roman" w:cs="Times New Roman"/>
          <w:b/>
          <w:sz w:val="28"/>
          <w:szCs w:val="28"/>
        </w:rPr>
        <w:t>Подготовительная часть урока</w:t>
      </w:r>
    </w:p>
    <w:p w14:paraId="13D2E64D" w14:textId="77777777" w:rsidR="000B6FA0" w:rsidRDefault="000B6FA0" w:rsidP="00A11EA6">
      <w:pPr>
        <w:pStyle w:val="a3"/>
        <w:numPr>
          <w:ilvl w:val="0"/>
          <w:numId w:val="9"/>
        </w:numPr>
        <w:spacing w:after="0" w:line="360" w:lineRule="auto"/>
        <w:jc w:val="both"/>
        <w:rPr>
          <w:rFonts w:ascii="Times New Roman" w:hAnsi="Times New Roman" w:cs="Times New Roman"/>
          <w:sz w:val="28"/>
          <w:szCs w:val="28"/>
        </w:rPr>
      </w:pPr>
      <w:r w:rsidRPr="000B6FA0">
        <w:rPr>
          <w:rFonts w:ascii="Times New Roman" w:hAnsi="Times New Roman" w:cs="Times New Roman"/>
          <w:sz w:val="28"/>
          <w:szCs w:val="28"/>
        </w:rPr>
        <w:t>Бытовой</w:t>
      </w:r>
      <w:r>
        <w:rPr>
          <w:rFonts w:ascii="Times New Roman" w:hAnsi="Times New Roman" w:cs="Times New Roman"/>
          <w:sz w:val="28"/>
          <w:szCs w:val="28"/>
        </w:rPr>
        <w:t xml:space="preserve"> шаг.</w:t>
      </w:r>
    </w:p>
    <w:p w14:paraId="1CD9E6CD" w14:textId="77777777" w:rsidR="000B6FA0" w:rsidRDefault="000B6FA0"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Танцевальный шаг (с носка стопы).</w:t>
      </w:r>
    </w:p>
    <w:p w14:paraId="6E77FD3E" w14:textId="77777777" w:rsidR="000B6FA0" w:rsidRDefault="000B6FA0"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Шаги на пятках.</w:t>
      </w:r>
    </w:p>
    <w:p w14:paraId="0C3B2B43" w14:textId="77777777" w:rsidR="000B6FA0" w:rsidRDefault="000B6FA0"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Шаги </w:t>
      </w:r>
      <w:r w:rsidR="00B010D6">
        <w:rPr>
          <w:rFonts w:ascii="Times New Roman" w:hAnsi="Times New Roman" w:cs="Times New Roman"/>
          <w:sz w:val="28"/>
          <w:szCs w:val="28"/>
        </w:rPr>
        <w:t xml:space="preserve">на полупальцах </w:t>
      </w:r>
      <w:r>
        <w:rPr>
          <w:rFonts w:ascii="Times New Roman" w:hAnsi="Times New Roman" w:cs="Times New Roman"/>
          <w:sz w:val="28"/>
          <w:szCs w:val="28"/>
        </w:rPr>
        <w:t>с вытянутыми коленями.</w:t>
      </w:r>
    </w:p>
    <w:p w14:paraId="54F76701" w14:textId="77777777" w:rsidR="000B6FA0" w:rsidRDefault="00B010D6"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Шаги с подъемом ноги, согнутой в колене, на месте и в продвижении.</w:t>
      </w:r>
    </w:p>
    <w:p w14:paraId="32377E03" w14:textId="77777777" w:rsidR="00B010D6" w:rsidRDefault="00B010D6"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Легкий бег с пальцев вытянутой стопы.</w:t>
      </w:r>
    </w:p>
    <w:p w14:paraId="15E9FB1B" w14:textId="77777777" w:rsidR="00B010D6" w:rsidRDefault="00B010D6"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Бег с отбрасыванием назад ног, согнутых в ко</w:t>
      </w:r>
      <w:r w:rsidR="00455775">
        <w:rPr>
          <w:rFonts w:ascii="Times New Roman" w:hAnsi="Times New Roman" w:cs="Times New Roman"/>
          <w:sz w:val="28"/>
          <w:szCs w:val="28"/>
        </w:rPr>
        <w:t>ленях, на месте и в продвижении.</w:t>
      </w:r>
    </w:p>
    <w:p w14:paraId="4C52EF42" w14:textId="77777777" w:rsidR="00455775" w:rsidRDefault="00455775" w:rsidP="00A11EA6">
      <w:pPr>
        <w:pStyle w:val="a3"/>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Бег с подниманием вперед ног, согнутых в коленях, на месте и в продвижении.</w:t>
      </w:r>
    </w:p>
    <w:p w14:paraId="24B19683" w14:textId="77777777" w:rsidR="00541F06" w:rsidRPr="00455775" w:rsidRDefault="00455775" w:rsidP="00A11EA6">
      <w:pPr>
        <w:spacing w:after="0" w:line="360" w:lineRule="auto"/>
        <w:jc w:val="center"/>
        <w:rPr>
          <w:rFonts w:ascii="Times New Roman" w:hAnsi="Times New Roman" w:cs="Times New Roman"/>
          <w:b/>
          <w:sz w:val="28"/>
          <w:szCs w:val="28"/>
        </w:rPr>
      </w:pPr>
      <w:r w:rsidRPr="00455775">
        <w:rPr>
          <w:rFonts w:ascii="Times New Roman" w:hAnsi="Times New Roman" w:cs="Times New Roman"/>
          <w:b/>
          <w:sz w:val="28"/>
          <w:szCs w:val="28"/>
        </w:rPr>
        <w:t>Основная часть урока</w:t>
      </w:r>
    </w:p>
    <w:p w14:paraId="4BE7E9C5" w14:textId="77777777" w:rsidR="00AC0F45" w:rsidRDefault="00455775"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Исходное положение лежа на спине.</w:t>
      </w:r>
    </w:p>
    <w:p w14:paraId="1AFFFDAA" w14:textId="77777777" w:rsidR="00455775" w:rsidRDefault="00455775"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Лежа на спине: напряжение брюшных и тазобедренных мышц с вытягиванием </w:t>
      </w:r>
      <w:r w:rsidR="00152C99">
        <w:rPr>
          <w:rFonts w:ascii="Times New Roman" w:hAnsi="Times New Roman" w:cs="Times New Roman"/>
          <w:sz w:val="28"/>
          <w:szCs w:val="28"/>
        </w:rPr>
        <w:t>ног в коленях и стопах по первой прямой позиции.</w:t>
      </w:r>
    </w:p>
    <w:p w14:paraId="69B32717" w14:textId="77777777" w:rsidR="00152C99" w:rsidRDefault="00152C99"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Исходное положение сидя на полу.</w:t>
      </w:r>
    </w:p>
    <w:p w14:paraId="18EF9060" w14:textId="77777777" w:rsidR="00152C99" w:rsidRDefault="00152C99"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Сидя на полу: напряжение брюшных и тазобедренных мышц с вытягиванием ног в коленях и стопах по первой прямой позиции.</w:t>
      </w:r>
    </w:p>
    <w:p w14:paraId="39825F62" w14:textId="77777777" w:rsidR="00152C99" w:rsidRDefault="00152C99"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спине: поочередное сокращение стопы правой и левой ноги, затем одновременное сокращение стоп по первой прямой позиции</w:t>
      </w:r>
    </w:p>
    <w:p w14:paraId="59920865"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спине: «лягушка».</w:t>
      </w:r>
    </w:p>
    <w:p w14:paraId="5258E3B5"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спине: медленный подъем ног на 45, опускание вытянутых ног (отдельно каждой ноги), затем двух вместе по первой прямой позиции.</w:t>
      </w:r>
    </w:p>
    <w:p w14:paraId="37246880"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Сидя на полу: подъем – опускание правого и левого плеча поочередно, затем вместе.</w:t>
      </w:r>
    </w:p>
    <w:p w14:paraId="0AC9D6DD"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Сидя на полу: повороты головы направо и налево. Ю. Сидя на полу: наклоны головы к правому и левому плечу, вперед и назад, затем круговые движения головы.</w:t>
      </w:r>
    </w:p>
    <w:p w14:paraId="7C448006"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спине: приведение ног в положение первой выворотной позиции.</w:t>
      </w:r>
    </w:p>
    <w:p w14:paraId="6AF058AB"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Сидя на полу: наклоны корпуса к ногам по первой прямой, затем по первой выворотной позиции.</w:t>
      </w:r>
    </w:p>
    <w:p w14:paraId="218686F1"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Исходное положение лежа на животе.</w:t>
      </w:r>
    </w:p>
    <w:p w14:paraId="40F397E7" w14:textId="77777777" w:rsidR="00BA6EAF"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Лежа на животе: приведение </w:t>
      </w:r>
      <w:r w:rsidR="00BA6EAF">
        <w:rPr>
          <w:rFonts w:ascii="Times New Roman" w:hAnsi="Times New Roman" w:cs="Times New Roman"/>
          <w:sz w:val="28"/>
          <w:szCs w:val="28"/>
        </w:rPr>
        <w:t>ног в положение первой выворотной позиции.</w:t>
      </w:r>
    </w:p>
    <w:p w14:paraId="5C175647" w14:textId="77777777" w:rsidR="00BA6EAF" w:rsidRDefault="00BA6EAF"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животе «лягушка».</w:t>
      </w:r>
    </w:p>
    <w:p w14:paraId="0655C813" w14:textId="77777777" w:rsidR="00BA6EAF" w:rsidRDefault="00BA6EAF"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животе подъем корпуса с опорой на руки, затем без опоры.</w:t>
      </w:r>
    </w:p>
    <w:p w14:paraId="23E9320F" w14:textId="77777777" w:rsidR="002520E6" w:rsidRDefault="002520E6"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A6EAF">
        <w:rPr>
          <w:rFonts w:ascii="Times New Roman" w:hAnsi="Times New Roman" w:cs="Times New Roman"/>
          <w:sz w:val="28"/>
          <w:szCs w:val="28"/>
        </w:rPr>
        <w:t>Лежа на животе: подъем ног назад поочередно, двух ног в положение «лодочка», затем раскачивание в этом положении с включением корпуса и рук.</w:t>
      </w:r>
    </w:p>
    <w:p w14:paraId="443222EB" w14:textId="77777777" w:rsidR="00BA6EAF" w:rsidRDefault="00BA6EAF"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Лежа на спине: подтягивание к груди согнутой в колене ноги (каждой поочередно), затем двух ног одновременно положение «калачик».</w:t>
      </w:r>
    </w:p>
    <w:p w14:paraId="5272776C" w14:textId="77777777" w:rsidR="00BA6EAF" w:rsidRDefault="00BA6EAF"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Раскачивание вперед – назад в положении «калачик».</w:t>
      </w:r>
    </w:p>
    <w:p w14:paraId="0C5C5336" w14:textId="77777777" w:rsidR="00BA6EAF" w:rsidRDefault="00BA6EAF" w:rsidP="00A11EA6">
      <w:pPr>
        <w:pStyle w:val="a3"/>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«Мостик» из положения лежа на спине.</w:t>
      </w:r>
    </w:p>
    <w:p w14:paraId="4CF10473" w14:textId="77777777" w:rsidR="008E2E54" w:rsidRDefault="008E2E54" w:rsidP="00A11EA6">
      <w:pPr>
        <w:spacing w:after="0" w:line="360" w:lineRule="auto"/>
        <w:jc w:val="center"/>
        <w:rPr>
          <w:rFonts w:ascii="Times New Roman" w:hAnsi="Times New Roman" w:cs="Times New Roman"/>
          <w:b/>
          <w:sz w:val="28"/>
          <w:szCs w:val="28"/>
        </w:rPr>
      </w:pPr>
    </w:p>
    <w:p w14:paraId="554494B4" w14:textId="77777777" w:rsidR="00BA6EAF" w:rsidRPr="004F3D31" w:rsidRDefault="00BA6EAF" w:rsidP="00A11EA6">
      <w:pPr>
        <w:spacing w:after="0" w:line="360" w:lineRule="auto"/>
        <w:jc w:val="center"/>
        <w:rPr>
          <w:rFonts w:ascii="Times New Roman" w:hAnsi="Times New Roman" w:cs="Times New Roman"/>
          <w:b/>
          <w:sz w:val="28"/>
          <w:szCs w:val="28"/>
        </w:rPr>
      </w:pPr>
      <w:r w:rsidRPr="004F3D31">
        <w:rPr>
          <w:rFonts w:ascii="Times New Roman" w:hAnsi="Times New Roman" w:cs="Times New Roman"/>
          <w:b/>
          <w:sz w:val="28"/>
          <w:szCs w:val="28"/>
        </w:rPr>
        <w:t>Заключительная часть урока</w:t>
      </w:r>
    </w:p>
    <w:p w14:paraId="4309B0EE" w14:textId="77777777" w:rsidR="004F3D31" w:rsidRDefault="00BA6EAF" w:rsidP="00A11EA6">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Подскоки по первой прямой позиции с вытягиванием </w:t>
      </w:r>
      <w:r w:rsidR="004F3D31">
        <w:rPr>
          <w:rFonts w:ascii="Times New Roman" w:hAnsi="Times New Roman" w:cs="Times New Roman"/>
          <w:sz w:val="28"/>
          <w:szCs w:val="28"/>
        </w:rPr>
        <w:t>стоп: на месте, с продвижением вперед, назад и из стороны в сторону.</w:t>
      </w:r>
    </w:p>
    <w:p w14:paraId="65D577BF" w14:textId="77777777" w:rsidR="004F3D31" w:rsidRDefault="004F3D31" w:rsidP="00A11EA6">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Перескоки с ноги на, ногу на месте и в продвижении с положением стопы на щиколотке, затем у колена.</w:t>
      </w:r>
    </w:p>
    <w:p w14:paraId="495FB9B2" w14:textId="77777777" w:rsidR="004F3D31" w:rsidRDefault="004F3D31" w:rsidP="00A11EA6">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Медленное поднимание рук вперед – вверх, в сторону – вверх с одновременным отведением ноги на носок и в сторону.</w:t>
      </w:r>
    </w:p>
    <w:p w14:paraId="7863BD4C" w14:textId="28A23E48" w:rsidR="00832882" w:rsidRDefault="00832882" w:rsidP="00A11EA6">
      <w:pPr>
        <w:pStyle w:val="a3"/>
        <w:spacing w:after="0" w:line="360" w:lineRule="auto"/>
        <w:jc w:val="both"/>
        <w:rPr>
          <w:rFonts w:ascii="Times New Roman" w:hAnsi="Times New Roman" w:cs="Times New Roman"/>
          <w:sz w:val="28"/>
          <w:szCs w:val="28"/>
        </w:rPr>
      </w:pPr>
    </w:p>
    <w:p w14:paraId="733C0EA5" w14:textId="50EECF12" w:rsidR="00EF5BD5" w:rsidRDefault="00EF5BD5" w:rsidP="00A11EA6">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p w14:paraId="748ACB70" w14:textId="77777777" w:rsidR="00EF5BD5" w:rsidRDefault="00EF5BD5" w:rsidP="00A11EA6">
      <w:pPr>
        <w:pStyle w:val="a3"/>
        <w:spacing w:after="0" w:line="360" w:lineRule="auto"/>
        <w:jc w:val="both"/>
        <w:rPr>
          <w:rFonts w:ascii="Times New Roman" w:hAnsi="Times New Roman" w:cs="Times New Roman"/>
          <w:sz w:val="28"/>
          <w:szCs w:val="28"/>
        </w:rPr>
      </w:pPr>
    </w:p>
    <w:p w14:paraId="2562126F" w14:textId="77777777" w:rsidR="00AF60D9" w:rsidRPr="00B275B9" w:rsidRDefault="00B275B9" w:rsidP="00A11EA6">
      <w:pPr>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Календарно-тематический план</w:t>
      </w:r>
    </w:p>
    <w:tbl>
      <w:tblPr>
        <w:tblStyle w:val="a4"/>
        <w:tblW w:w="0" w:type="auto"/>
        <w:tblInd w:w="360" w:type="dxa"/>
        <w:tblLook w:val="04A0" w:firstRow="1" w:lastRow="0" w:firstColumn="1" w:lastColumn="0" w:noHBand="0" w:noVBand="1"/>
      </w:tblPr>
      <w:tblGrid>
        <w:gridCol w:w="856"/>
        <w:gridCol w:w="5306"/>
        <w:gridCol w:w="919"/>
        <w:gridCol w:w="11"/>
        <w:gridCol w:w="890"/>
        <w:gridCol w:w="10"/>
        <w:gridCol w:w="992"/>
      </w:tblGrid>
      <w:tr w:rsidR="00696198" w14:paraId="12402D98" w14:textId="77777777" w:rsidTr="00696198">
        <w:tc>
          <w:tcPr>
            <w:tcW w:w="856" w:type="dxa"/>
          </w:tcPr>
          <w:p w14:paraId="3E69EFAF" w14:textId="77777777" w:rsidR="00AF60D9" w:rsidRPr="001A6790" w:rsidRDefault="001A6790"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 п</w:t>
            </w:r>
            <w:r w:rsidRPr="00212F5E">
              <w:rPr>
                <w:rFonts w:ascii="Times New Roman" w:hAnsi="Times New Roman" w:cs="Times New Roman"/>
                <w:b/>
                <w:sz w:val="28"/>
                <w:szCs w:val="28"/>
              </w:rPr>
              <w:t>/</w:t>
            </w:r>
            <w:r>
              <w:rPr>
                <w:rFonts w:ascii="Times New Roman" w:hAnsi="Times New Roman" w:cs="Times New Roman"/>
                <w:b/>
                <w:sz w:val="28"/>
                <w:szCs w:val="28"/>
              </w:rPr>
              <w:t>п</w:t>
            </w:r>
          </w:p>
        </w:tc>
        <w:tc>
          <w:tcPr>
            <w:tcW w:w="5307" w:type="dxa"/>
          </w:tcPr>
          <w:p w14:paraId="011CF1BB" w14:textId="77777777" w:rsidR="00AF60D9" w:rsidRDefault="001A6790"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Тема </w:t>
            </w:r>
          </w:p>
        </w:tc>
        <w:tc>
          <w:tcPr>
            <w:tcW w:w="2822" w:type="dxa"/>
            <w:gridSpan w:val="5"/>
          </w:tcPr>
          <w:p w14:paraId="4E724EA7" w14:textId="77777777" w:rsidR="00AF60D9" w:rsidRDefault="001A6790"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Кол-во часов</w:t>
            </w:r>
          </w:p>
        </w:tc>
      </w:tr>
      <w:tr w:rsidR="00696198" w14:paraId="1864A540" w14:textId="77777777" w:rsidTr="00696198">
        <w:tc>
          <w:tcPr>
            <w:tcW w:w="856" w:type="dxa"/>
          </w:tcPr>
          <w:p w14:paraId="4321E5C1" w14:textId="77777777" w:rsidR="00B275B9" w:rsidRDefault="00B275B9" w:rsidP="00A11EA6">
            <w:pPr>
              <w:spacing w:line="360" w:lineRule="auto"/>
              <w:jc w:val="both"/>
              <w:rPr>
                <w:rFonts w:ascii="Times New Roman" w:hAnsi="Times New Roman" w:cs="Times New Roman"/>
                <w:b/>
                <w:sz w:val="28"/>
                <w:szCs w:val="28"/>
              </w:rPr>
            </w:pPr>
          </w:p>
        </w:tc>
        <w:tc>
          <w:tcPr>
            <w:tcW w:w="5307" w:type="dxa"/>
          </w:tcPr>
          <w:p w14:paraId="0677E62C" w14:textId="77777777" w:rsidR="00B275B9" w:rsidRDefault="00B275B9"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Первая четверть</w:t>
            </w:r>
          </w:p>
        </w:tc>
        <w:tc>
          <w:tcPr>
            <w:tcW w:w="919" w:type="dxa"/>
          </w:tcPr>
          <w:p w14:paraId="40C5DD48" w14:textId="77777777" w:rsidR="00B275B9" w:rsidRDefault="00B275B9"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Всего </w:t>
            </w:r>
          </w:p>
        </w:tc>
        <w:tc>
          <w:tcPr>
            <w:tcW w:w="901" w:type="dxa"/>
            <w:gridSpan w:val="2"/>
          </w:tcPr>
          <w:p w14:paraId="01C6EEF3" w14:textId="77777777" w:rsidR="00B275B9" w:rsidRDefault="00B275B9"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Теор. </w:t>
            </w:r>
          </w:p>
        </w:tc>
        <w:tc>
          <w:tcPr>
            <w:tcW w:w="1002" w:type="dxa"/>
            <w:gridSpan w:val="2"/>
          </w:tcPr>
          <w:p w14:paraId="47C980F2" w14:textId="77777777" w:rsidR="00B275B9" w:rsidRDefault="00B275B9"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Прак.</w:t>
            </w:r>
          </w:p>
        </w:tc>
      </w:tr>
      <w:tr w:rsidR="00696198" w14:paraId="1C61A8F8" w14:textId="77777777" w:rsidTr="00696198">
        <w:tc>
          <w:tcPr>
            <w:tcW w:w="856" w:type="dxa"/>
          </w:tcPr>
          <w:p w14:paraId="682450DA"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307" w:type="dxa"/>
          </w:tcPr>
          <w:p w14:paraId="543EBBC5" w14:textId="77777777" w:rsidR="00B275B9"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гибкости шеи.</w:t>
            </w:r>
          </w:p>
          <w:p w14:paraId="05B66915"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эластичности плечевого пояса и подвижности плечевых суставов</w:t>
            </w:r>
          </w:p>
        </w:tc>
        <w:tc>
          <w:tcPr>
            <w:tcW w:w="919" w:type="dxa"/>
          </w:tcPr>
          <w:p w14:paraId="41EA0F6A" w14:textId="77777777" w:rsidR="00B275B9" w:rsidRPr="001A6790" w:rsidRDefault="00B275B9" w:rsidP="00A11EA6">
            <w:pPr>
              <w:spacing w:line="360" w:lineRule="auto"/>
              <w:jc w:val="both"/>
              <w:rPr>
                <w:rFonts w:ascii="Times New Roman" w:hAnsi="Times New Roman" w:cs="Times New Roman"/>
                <w:sz w:val="28"/>
                <w:szCs w:val="28"/>
              </w:rPr>
            </w:pPr>
            <w:r w:rsidRPr="001A6790">
              <w:rPr>
                <w:rFonts w:ascii="Times New Roman" w:hAnsi="Times New Roman" w:cs="Times New Roman"/>
                <w:sz w:val="28"/>
                <w:szCs w:val="28"/>
              </w:rPr>
              <w:t>2</w:t>
            </w:r>
          </w:p>
        </w:tc>
        <w:tc>
          <w:tcPr>
            <w:tcW w:w="901" w:type="dxa"/>
            <w:gridSpan w:val="2"/>
          </w:tcPr>
          <w:p w14:paraId="4B5E259B"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75D58BD0"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72643495" w14:textId="77777777" w:rsidTr="00696198">
        <w:tc>
          <w:tcPr>
            <w:tcW w:w="856" w:type="dxa"/>
          </w:tcPr>
          <w:p w14:paraId="699BF60D"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307" w:type="dxa"/>
          </w:tcPr>
          <w:p w14:paraId="1F3B4743"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 локтевого сустава и эластичности мышц плеча и предплечья</w:t>
            </w:r>
          </w:p>
        </w:tc>
        <w:tc>
          <w:tcPr>
            <w:tcW w:w="919" w:type="dxa"/>
          </w:tcPr>
          <w:p w14:paraId="40299674" w14:textId="77777777" w:rsidR="00B275B9" w:rsidRPr="001A6790" w:rsidRDefault="00B275B9" w:rsidP="00A11EA6">
            <w:pPr>
              <w:spacing w:line="360" w:lineRule="auto"/>
              <w:jc w:val="both"/>
              <w:rPr>
                <w:rFonts w:ascii="Times New Roman" w:hAnsi="Times New Roman" w:cs="Times New Roman"/>
                <w:sz w:val="28"/>
                <w:szCs w:val="28"/>
              </w:rPr>
            </w:pPr>
            <w:r w:rsidRPr="001A6790">
              <w:rPr>
                <w:rFonts w:ascii="Times New Roman" w:hAnsi="Times New Roman" w:cs="Times New Roman"/>
                <w:sz w:val="28"/>
                <w:szCs w:val="28"/>
              </w:rPr>
              <w:t>2</w:t>
            </w:r>
          </w:p>
        </w:tc>
        <w:tc>
          <w:tcPr>
            <w:tcW w:w="901" w:type="dxa"/>
            <w:gridSpan w:val="2"/>
          </w:tcPr>
          <w:p w14:paraId="167DB410"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6F718E12"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480DF66F" w14:textId="77777777" w:rsidTr="00696198">
        <w:tc>
          <w:tcPr>
            <w:tcW w:w="856" w:type="dxa"/>
          </w:tcPr>
          <w:p w14:paraId="094235A3" w14:textId="77777777" w:rsidR="00B275B9" w:rsidRPr="001A6790" w:rsidRDefault="00B275B9" w:rsidP="00A11EA6">
            <w:pPr>
              <w:spacing w:line="360" w:lineRule="auto"/>
              <w:jc w:val="both"/>
              <w:rPr>
                <w:rFonts w:ascii="Times New Roman" w:hAnsi="Times New Roman" w:cs="Times New Roman"/>
                <w:sz w:val="28"/>
                <w:szCs w:val="28"/>
              </w:rPr>
            </w:pPr>
            <w:r w:rsidRPr="001A6790">
              <w:rPr>
                <w:rFonts w:ascii="Times New Roman" w:hAnsi="Times New Roman" w:cs="Times New Roman"/>
                <w:sz w:val="28"/>
                <w:szCs w:val="28"/>
              </w:rPr>
              <w:t>3</w:t>
            </w:r>
          </w:p>
        </w:tc>
        <w:tc>
          <w:tcPr>
            <w:tcW w:w="5307" w:type="dxa"/>
          </w:tcPr>
          <w:p w14:paraId="4C106B48" w14:textId="77777777" w:rsidR="00B275B9" w:rsidRPr="001A6790" w:rsidRDefault="00B275B9" w:rsidP="00A11EA6">
            <w:pPr>
              <w:spacing w:line="360" w:lineRule="auto"/>
              <w:jc w:val="both"/>
              <w:rPr>
                <w:rFonts w:ascii="Times New Roman" w:hAnsi="Times New Roman" w:cs="Times New Roman"/>
                <w:sz w:val="28"/>
                <w:szCs w:val="28"/>
              </w:rPr>
            </w:pPr>
            <w:r w:rsidRPr="001A6790">
              <w:rPr>
                <w:rFonts w:ascii="Times New Roman" w:hAnsi="Times New Roman" w:cs="Times New Roman"/>
                <w:sz w:val="28"/>
                <w:szCs w:val="28"/>
              </w:rPr>
              <w:t xml:space="preserve">Упражнения для улучшения подвижности суставов, развитие эластичности мышц и предплечья </w:t>
            </w:r>
          </w:p>
        </w:tc>
        <w:tc>
          <w:tcPr>
            <w:tcW w:w="919" w:type="dxa"/>
          </w:tcPr>
          <w:p w14:paraId="2CF0846C"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901" w:type="dxa"/>
            <w:gridSpan w:val="2"/>
          </w:tcPr>
          <w:p w14:paraId="2214DFDB"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15DC8604"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3DDAE039" w14:textId="77777777" w:rsidTr="00696198">
        <w:tc>
          <w:tcPr>
            <w:tcW w:w="856" w:type="dxa"/>
          </w:tcPr>
          <w:p w14:paraId="5AB3D5E4"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5307" w:type="dxa"/>
          </w:tcPr>
          <w:p w14:paraId="4021764D" w14:textId="77777777" w:rsidR="00B275B9" w:rsidRDefault="00B275B9" w:rsidP="00A11EA6">
            <w:pPr>
              <w:spacing w:line="360" w:lineRule="auto"/>
              <w:jc w:val="both"/>
              <w:rPr>
                <w:rFonts w:ascii="Times New Roman" w:hAnsi="Times New Roman" w:cs="Times New Roman"/>
                <w:b/>
                <w:sz w:val="28"/>
                <w:szCs w:val="28"/>
              </w:rPr>
            </w:pPr>
            <w:r w:rsidRPr="001A6790">
              <w:rPr>
                <w:rFonts w:ascii="Times New Roman" w:hAnsi="Times New Roman" w:cs="Times New Roman"/>
                <w:sz w:val="28"/>
                <w:szCs w:val="28"/>
              </w:rPr>
              <w:t>Упражнения для улучшения подвижности суст</w:t>
            </w:r>
            <w:r>
              <w:rPr>
                <w:rFonts w:ascii="Times New Roman" w:hAnsi="Times New Roman" w:cs="Times New Roman"/>
                <w:sz w:val="28"/>
                <w:szCs w:val="28"/>
              </w:rPr>
              <w:t>авов позвоночника. Упражнения для улучшения подвижности тазобедренных суставов и мышц бедра.</w:t>
            </w:r>
          </w:p>
        </w:tc>
        <w:tc>
          <w:tcPr>
            <w:tcW w:w="919" w:type="dxa"/>
          </w:tcPr>
          <w:p w14:paraId="5EC44615" w14:textId="77777777" w:rsidR="00B275B9" w:rsidRPr="001A6790" w:rsidRDefault="00B275B9" w:rsidP="00A11EA6">
            <w:pPr>
              <w:spacing w:line="360" w:lineRule="auto"/>
              <w:jc w:val="both"/>
              <w:rPr>
                <w:rFonts w:ascii="Times New Roman" w:hAnsi="Times New Roman" w:cs="Times New Roman"/>
                <w:sz w:val="28"/>
                <w:szCs w:val="28"/>
              </w:rPr>
            </w:pPr>
            <w:r w:rsidRPr="001A6790">
              <w:rPr>
                <w:rFonts w:ascii="Times New Roman" w:hAnsi="Times New Roman" w:cs="Times New Roman"/>
                <w:sz w:val="28"/>
                <w:szCs w:val="28"/>
              </w:rPr>
              <w:t>2</w:t>
            </w:r>
          </w:p>
        </w:tc>
        <w:tc>
          <w:tcPr>
            <w:tcW w:w="901" w:type="dxa"/>
            <w:gridSpan w:val="2"/>
          </w:tcPr>
          <w:p w14:paraId="2AC172DD"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5A605CF4"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76E67E55" w14:textId="77777777" w:rsidTr="00696198">
        <w:tc>
          <w:tcPr>
            <w:tcW w:w="856" w:type="dxa"/>
          </w:tcPr>
          <w:p w14:paraId="10D8AD8C" w14:textId="77777777" w:rsidR="00B275B9" w:rsidRPr="001A6790"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5307" w:type="dxa"/>
          </w:tcPr>
          <w:p w14:paraId="6386883B"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Контрольный урок.</w:t>
            </w:r>
          </w:p>
        </w:tc>
        <w:tc>
          <w:tcPr>
            <w:tcW w:w="919" w:type="dxa"/>
          </w:tcPr>
          <w:p w14:paraId="3B253E5D"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901" w:type="dxa"/>
            <w:gridSpan w:val="2"/>
          </w:tcPr>
          <w:p w14:paraId="1ED64416"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1CFED2B7"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0,8</w:t>
            </w:r>
          </w:p>
        </w:tc>
      </w:tr>
      <w:tr w:rsidR="00B275B9" w14:paraId="7FA40ADD" w14:textId="77777777" w:rsidTr="00696198">
        <w:tc>
          <w:tcPr>
            <w:tcW w:w="856" w:type="dxa"/>
          </w:tcPr>
          <w:p w14:paraId="03898A81" w14:textId="77777777" w:rsidR="00B275B9" w:rsidRDefault="00B275B9" w:rsidP="00A11EA6">
            <w:pPr>
              <w:spacing w:line="360" w:lineRule="auto"/>
              <w:jc w:val="both"/>
              <w:rPr>
                <w:rFonts w:ascii="Times New Roman" w:hAnsi="Times New Roman" w:cs="Times New Roman"/>
                <w:sz w:val="28"/>
                <w:szCs w:val="28"/>
              </w:rPr>
            </w:pPr>
          </w:p>
        </w:tc>
        <w:tc>
          <w:tcPr>
            <w:tcW w:w="5307" w:type="dxa"/>
          </w:tcPr>
          <w:p w14:paraId="4E9321A6" w14:textId="77777777" w:rsidR="00B275B9"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Итого:</w:t>
            </w:r>
          </w:p>
        </w:tc>
        <w:tc>
          <w:tcPr>
            <w:tcW w:w="2822" w:type="dxa"/>
            <w:gridSpan w:val="5"/>
          </w:tcPr>
          <w:p w14:paraId="7D7EAC47" w14:textId="77777777" w:rsidR="00B275B9"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r>
      <w:tr w:rsidR="00696198" w14:paraId="0A7FC6DF" w14:textId="77777777" w:rsidTr="00696198">
        <w:tc>
          <w:tcPr>
            <w:tcW w:w="856" w:type="dxa"/>
          </w:tcPr>
          <w:p w14:paraId="5341AFDA" w14:textId="77777777" w:rsidR="00B275B9" w:rsidRDefault="00B275B9" w:rsidP="00A11EA6">
            <w:pPr>
              <w:spacing w:line="360" w:lineRule="auto"/>
              <w:jc w:val="both"/>
              <w:rPr>
                <w:rFonts w:ascii="Times New Roman" w:hAnsi="Times New Roman" w:cs="Times New Roman"/>
                <w:b/>
                <w:sz w:val="28"/>
                <w:szCs w:val="28"/>
              </w:rPr>
            </w:pPr>
          </w:p>
        </w:tc>
        <w:tc>
          <w:tcPr>
            <w:tcW w:w="5307" w:type="dxa"/>
          </w:tcPr>
          <w:p w14:paraId="1A0429DF" w14:textId="77777777" w:rsidR="00B275B9" w:rsidRDefault="00B275B9"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Вторая четверть</w:t>
            </w:r>
          </w:p>
        </w:tc>
        <w:tc>
          <w:tcPr>
            <w:tcW w:w="919" w:type="dxa"/>
          </w:tcPr>
          <w:p w14:paraId="2CC7042A" w14:textId="77777777" w:rsidR="00B275B9" w:rsidRDefault="00B275B9" w:rsidP="00A11EA6">
            <w:pPr>
              <w:spacing w:line="360" w:lineRule="auto"/>
              <w:jc w:val="both"/>
              <w:rPr>
                <w:rFonts w:ascii="Times New Roman" w:hAnsi="Times New Roman" w:cs="Times New Roman"/>
                <w:b/>
                <w:sz w:val="28"/>
                <w:szCs w:val="28"/>
              </w:rPr>
            </w:pPr>
          </w:p>
        </w:tc>
        <w:tc>
          <w:tcPr>
            <w:tcW w:w="901" w:type="dxa"/>
            <w:gridSpan w:val="2"/>
          </w:tcPr>
          <w:p w14:paraId="69F782EA" w14:textId="77777777" w:rsidR="00B275B9" w:rsidRDefault="00B275B9" w:rsidP="00A11EA6">
            <w:pPr>
              <w:spacing w:line="360" w:lineRule="auto"/>
              <w:jc w:val="both"/>
              <w:rPr>
                <w:rFonts w:ascii="Times New Roman" w:hAnsi="Times New Roman" w:cs="Times New Roman"/>
                <w:b/>
                <w:sz w:val="28"/>
                <w:szCs w:val="28"/>
              </w:rPr>
            </w:pPr>
          </w:p>
        </w:tc>
        <w:tc>
          <w:tcPr>
            <w:tcW w:w="1002" w:type="dxa"/>
            <w:gridSpan w:val="2"/>
          </w:tcPr>
          <w:p w14:paraId="57664C09" w14:textId="77777777" w:rsidR="00B275B9" w:rsidRDefault="00B275B9" w:rsidP="00A11EA6">
            <w:pPr>
              <w:spacing w:line="360" w:lineRule="auto"/>
              <w:jc w:val="both"/>
              <w:rPr>
                <w:rFonts w:ascii="Times New Roman" w:hAnsi="Times New Roman" w:cs="Times New Roman"/>
                <w:b/>
                <w:sz w:val="28"/>
                <w:szCs w:val="28"/>
              </w:rPr>
            </w:pPr>
          </w:p>
        </w:tc>
      </w:tr>
      <w:tr w:rsidR="00696198" w14:paraId="113950DD" w14:textId="77777777" w:rsidTr="00696198">
        <w:tc>
          <w:tcPr>
            <w:tcW w:w="856" w:type="dxa"/>
          </w:tcPr>
          <w:p w14:paraId="62FD0511"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5307" w:type="dxa"/>
          </w:tcPr>
          <w:p w14:paraId="1FB855E3"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развития гибкости шеи и плечевых суставов. Упражнения на напряжение и расслабление мышц тела.</w:t>
            </w:r>
          </w:p>
        </w:tc>
        <w:tc>
          <w:tcPr>
            <w:tcW w:w="919" w:type="dxa"/>
          </w:tcPr>
          <w:p w14:paraId="7DC3B0D7"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901" w:type="dxa"/>
            <w:gridSpan w:val="2"/>
          </w:tcPr>
          <w:p w14:paraId="57641DF7"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36DE824B"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237D92EF" w14:textId="77777777" w:rsidTr="00696198">
        <w:tc>
          <w:tcPr>
            <w:tcW w:w="856" w:type="dxa"/>
          </w:tcPr>
          <w:p w14:paraId="5EDFEB0D"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5307" w:type="dxa"/>
          </w:tcPr>
          <w:p w14:paraId="4F49377A"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Упражнения для эластичности локтевого сустава. Упражнения для лучезапястных суставов, мышц кисти, предплечья. </w:t>
            </w:r>
            <w:r>
              <w:rPr>
                <w:rFonts w:ascii="Times New Roman" w:hAnsi="Times New Roman" w:cs="Times New Roman"/>
                <w:sz w:val="28"/>
                <w:szCs w:val="28"/>
              </w:rPr>
              <w:lastRenderedPageBreak/>
              <w:t>Укрепление мышц пресса и гибкости позвоночника.</w:t>
            </w:r>
          </w:p>
        </w:tc>
        <w:tc>
          <w:tcPr>
            <w:tcW w:w="919" w:type="dxa"/>
          </w:tcPr>
          <w:p w14:paraId="46E2106C"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901" w:type="dxa"/>
            <w:gridSpan w:val="2"/>
          </w:tcPr>
          <w:p w14:paraId="699CD58D"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40B965A7"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7C6420DF" w14:textId="77777777" w:rsidTr="00696198">
        <w:tc>
          <w:tcPr>
            <w:tcW w:w="856" w:type="dxa"/>
          </w:tcPr>
          <w:p w14:paraId="237A9771"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lastRenderedPageBreak/>
              <w:t>3</w:t>
            </w:r>
          </w:p>
        </w:tc>
        <w:tc>
          <w:tcPr>
            <w:tcW w:w="5307" w:type="dxa"/>
          </w:tcPr>
          <w:p w14:paraId="3110A1DE"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 xml:space="preserve">Упражнения для улучшения подвижности позвоночника, тазобедренных суставов. Упражнения для гибкости голени. </w:t>
            </w:r>
          </w:p>
        </w:tc>
        <w:tc>
          <w:tcPr>
            <w:tcW w:w="919" w:type="dxa"/>
          </w:tcPr>
          <w:p w14:paraId="661E96FD"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2</w:t>
            </w:r>
          </w:p>
        </w:tc>
        <w:tc>
          <w:tcPr>
            <w:tcW w:w="901" w:type="dxa"/>
            <w:gridSpan w:val="2"/>
          </w:tcPr>
          <w:p w14:paraId="3E9363D8"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376A1994"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779E638D" w14:textId="77777777" w:rsidTr="00696198">
        <w:trPr>
          <w:trHeight w:val="404"/>
        </w:trPr>
        <w:tc>
          <w:tcPr>
            <w:tcW w:w="856" w:type="dxa"/>
          </w:tcPr>
          <w:p w14:paraId="284E109C"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4</w:t>
            </w:r>
          </w:p>
        </w:tc>
        <w:tc>
          <w:tcPr>
            <w:tcW w:w="5307" w:type="dxa"/>
          </w:tcPr>
          <w:p w14:paraId="55E0056A"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Закрепление пройденного материала.</w:t>
            </w:r>
          </w:p>
        </w:tc>
        <w:tc>
          <w:tcPr>
            <w:tcW w:w="919" w:type="dxa"/>
          </w:tcPr>
          <w:p w14:paraId="0E3C9E0F"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2</w:t>
            </w:r>
          </w:p>
        </w:tc>
        <w:tc>
          <w:tcPr>
            <w:tcW w:w="901" w:type="dxa"/>
            <w:gridSpan w:val="2"/>
          </w:tcPr>
          <w:p w14:paraId="4688642A"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79777A5E"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07AD696E" w14:textId="77777777" w:rsidTr="00696198">
        <w:tc>
          <w:tcPr>
            <w:tcW w:w="856" w:type="dxa"/>
          </w:tcPr>
          <w:p w14:paraId="125E1EB9"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5</w:t>
            </w:r>
          </w:p>
        </w:tc>
        <w:tc>
          <w:tcPr>
            <w:tcW w:w="5307" w:type="dxa"/>
          </w:tcPr>
          <w:p w14:paraId="3FCD547B"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Контрольный урок.</w:t>
            </w:r>
          </w:p>
        </w:tc>
        <w:tc>
          <w:tcPr>
            <w:tcW w:w="919" w:type="dxa"/>
          </w:tcPr>
          <w:p w14:paraId="432ED224" w14:textId="77777777" w:rsidR="00B275B9" w:rsidRPr="00784A14" w:rsidRDefault="00B275B9" w:rsidP="00A11EA6">
            <w:pPr>
              <w:spacing w:line="360" w:lineRule="auto"/>
              <w:jc w:val="both"/>
              <w:rPr>
                <w:rFonts w:ascii="Times New Roman" w:hAnsi="Times New Roman" w:cs="Times New Roman"/>
                <w:sz w:val="28"/>
                <w:szCs w:val="28"/>
              </w:rPr>
            </w:pPr>
            <w:r w:rsidRPr="00784A14">
              <w:rPr>
                <w:rFonts w:ascii="Times New Roman" w:hAnsi="Times New Roman" w:cs="Times New Roman"/>
                <w:sz w:val="28"/>
                <w:szCs w:val="28"/>
              </w:rPr>
              <w:t>1</w:t>
            </w:r>
          </w:p>
        </w:tc>
        <w:tc>
          <w:tcPr>
            <w:tcW w:w="901" w:type="dxa"/>
            <w:gridSpan w:val="2"/>
          </w:tcPr>
          <w:p w14:paraId="764098A6"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272D15E3"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0,8</w:t>
            </w:r>
          </w:p>
        </w:tc>
      </w:tr>
      <w:tr w:rsidR="00B275B9" w14:paraId="047BF7A2" w14:textId="77777777" w:rsidTr="00696198">
        <w:tc>
          <w:tcPr>
            <w:tcW w:w="856" w:type="dxa"/>
          </w:tcPr>
          <w:p w14:paraId="22B24AC6" w14:textId="77777777" w:rsidR="00B275B9" w:rsidRPr="00784A14" w:rsidRDefault="00B275B9" w:rsidP="00A11EA6">
            <w:pPr>
              <w:spacing w:line="360" w:lineRule="auto"/>
              <w:jc w:val="both"/>
              <w:rPr>
                <w:rFonts w:ascii="Times New Roman" w:hAnsi="Times New Roman" w:cs="Times New Roman"/>
                <w:sz w:val="28"/>
                <w:szCs w:val="28"/>
              </w:rPr>
            </w:pPr>
          </w:p>
        </w:tc>
        <w:tc>
          <w:tcPr>
            <w:tcW w:w="5307" w:type="dxa"/>
          </w:tcPr>
          <w:p w14:paraId="2CEB4F0B" w14:textId="77777777" w:rsidR="00B275B9" w:rsidRPr="00784A14" w:rsidRDefault="00B275B9"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Итого:</w:t>
            </w:r>
          </w:p>
        </w:tc>
        <w:tc>
          <w:tcPr>
            <w:tcW w:w="2822" w:type="dxa"/>
            <w:gridSpan w:val="5"/>
          </w:tcPr>
          <w:p w14:paraId="5A442CEA" w14:textId="77777777" w:rsidR="00B275B9"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r>
      <w:tr w:rsidR="00696198" w14:paraId="54620609" w14:textId="77777777" w:rsidTr="00696198">
        <w:tc>
          <w:tcPr>
            <w:tcW w:w="856" w:type="dxa"/>
          </w:tcPr>
          <w:p w14:paraId="22D7C789" w14:textId="77777777" w:rsidR="00B275B9" w:rsidRDefault="00B275B9" w:rsidP="00A11EA6">
            <w:pPr>
              <w:spacing w:line="360" w:lineRule="auto"/>
              <w:jc w:val="both"/>
              <w:rPr>
                <w:rFonts w:ascii="Times New Roman" w:hAnsi="Times New Roman" w:cs="Times New Roman"/>
                <w:b/>
                <w:sz w:val="28"/>
                <w:szCs w:val="28"/>
              </w:rPr>
            </w:pPr>
          </w:p>
        </w:tc>
        <w:tc>
          <w:tcPr>
            <w:tcW w:w="5307" w:type="dxa"/>
          </w:tcPr>
          <w:p w14:paraId="4B0EA9C3" w14:textId="77777777" w:rsidR="00B275B9" w:rsidRDefault="00B275B9"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Третья четверть</w:t>
            </w:r>
          </w:p>
        </w:tc>
        <w:tc>
          <w:tcPr>
            <w:tcW w:w="919" w:type="dxa"/>
          </w:tcPr>
          <w:p w14:paraId="0C937343" w14:textId="77777777" w:rsidR="00B275B9" w:rsidRDefault="00B275B9" w:rsidP="00A11EA6">
            <w:pPr>
              <w:spacing w:line="360" w:lineRule="auto"/>
              <w:jc w:val="both"/>
              <w:rPr>
                <w:rFonts w:ascii="Times New Roman" w:hAnsi="Times New Roman" w:cs="Times New Roman"/>
                <w:b/>
                <w:sz w:val="28"/>
                <w:szCs w:val="28"/>
              </w:rPr>
            </w:pPr>
          </w:p>
        </w:tc>
        <w:tc>
          <w:tcPr>
            <w:tcW w:w="901" w:type="dxa"/>
            <w:gridSpan w:val="2"/>
          </w:tcPr>
          <w:p w14:paraId="0FB98784" w14:textId="77777777" w:rsidR="00B275B9" w:rsidRDefault="00B275B9" w:rsidP="00A11EA6">
            <w:pPr>
              <w:spacing w:line="360" w:lineRule="auto"/>
              <w:jc w:val="both"/>
              <w:rPr>
                <w:rFonts w:ascii="Times New Roman" w:hAnsi="Times New Roman" w:cs="Times New Roman"/>
                <w:b/>
                <w:sz w:val="28"/>
                <w:szCs w:val="28"/>
              </w:rPr>
            </w:pPr>
          </w:p>
        </w:tc>
        <w:tc>
          <w:tcPr>
            <w:tcW w:w="1002" w:type="dxa"/>
            <w:gridSpan w:val="2"/>
          </w:tcPr>
          <w:p w14:paraId="5B9092F1" w14:textId="77777777" w:rsidR="00B275B9" w:rsidRDefault="00B275B9" w:rsidP="00A11EA6">
            <w:pPr>
              <w:spacing w:line="360" w:lineRule="auto"/>
              <w:jc w:val="both"/>
              <w:rPr>
                <w:rFonts w:ascii="Times New Roman" w:hAnsi="Times New Roman" w:cs="Times New Roman"/>
                <w:b/>
                <w:sz w:val="28"/>
                <w:szCs w:val="28"/>
              </w:rPr>
            </w:pPr>
          </w:p>
        </w:tc>
      </w:tr>
      <w:tr w:rsidR="00696198" w14:paraId="4280F496" w14:textId="77777777" w:rsidTr="00696198">
        <w:tc>
          <w:tcPr>
            <w:tcW w:w="856" w:type="dxa"/>
          </w:tcPr>
          <w:p w14:paraId="4F8E62FB"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1</w:t>
            </w:r>
          </w:p>
        </w:tc>
        <w:tc>
          <w:tcPr>
            <w:tcW w:w="5307" w:type="dxa"/>
          </w:tcPr>
          <w:p w14:paraId="24781D9D"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Упражнения для подвижности стопы. Упражнения для развития танцевального шага. Упражнения для исправления осанки, прыжки со скакалкой.</w:t>
            </w:r>
          </w:p>
        </w:tc>
        <w:tc>
          <w:tcPr>
            <w:tcW w:w="919" w:type="dxa"/>
          </w:tcPr>
          <w:p w14:paraId="2F14CF20"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2</w:t>
            </w:r>
          </w:p>
        </w:tc>
        <w:tc>
          <w:tcPr>
            <w:tcW w:w="901" w:type="dxa"/>
            <w:gridSpan w:val="2"/>
          </w:tcPr>
          <w:p w14:paraId="4C5AD637"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53D8E2C8"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694D6154" w14:textId="77777777" w:rsidTr="00696198">
        <w:tc>
          <w:tcPr>
            <w:tcW w:w="856" w:type="dxa"/>
          </w:tcPr>
          <w:p w14:paraId="683407D7"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2</w:t>
            </w:r>
          </w:p>
        </w:tc>
        <w:tc>
          <w:tcPr>
            <w:tcW w:w="5307" w:type="dxa"/>
          </w:tcPr>
          <w:p w14:paraId="2F1DABC8"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Упражнения для развития выворотности ног и исправления осанки.</w:t>
            </w:r>
          </w:p>
        </w:tc>
        <w:tc>
          <w:tcPr>
            <w:tcW w:w="919" w:type="dxa"/>
          </w:tcPr>
          <w:p w14:paraId="2053E7FB"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2</w:t>
            </w:r>
          </w:p>
        </w:tc>
        <w:tc>
          <w:tcPr>
            <w:tcW w:w="901" w:type="dxa"/>
            <w:gridSpan w:val="2"/>
          </w:tcPr>
          <w:p w14:paraId="4DF7573B"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24DA647A"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4B29374F" w14:textId="77777777" w:rsidTr="00696198">
        <w:tc>
          <w:tcPr>
            <w:tcW w:w="856" w:type="dxa"/>
          </w:tcPr>
          <w:p w14:paraId="589BB885"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3</w:t>
            </w:r>
          </w:p>
        </w:tc>
        <w:tc>
          <w:tcPr>
            <w:tcW w:w="5307" w:type="dxa"/>
          </w:tcPr>
          <w:p w14:paraId="69029A75"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Гимнастические упражнения на матах (мостик, колесо, кувырок, шпагат).</w:t>
            </w:r>
          </w:p>
        </w:tc>
        <w:tc>
          <w:tcPr>
            <w:tcW w:w="919" w:type="dxa"/>
          </w:tcPr>
          <w:p w14:paraId="23EC7A09"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2</w:t>
            </w:r>
          </w:p>
        </w:tc>
        <w:tc>
          <w:tcPr>
            <w:tcW w:w="901" w:type="dxa"/>
            <w:gridSpan w:val="2"/>
          </w:tcPr>
          <w:p w14:paraId="42126497"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56A9CCF8"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794166B8" w14:textId="77777777" w:rsidTr="00696198">
        <w:tc>
          <w:tcPr>
            <w:tcW w:w="856" w:type="dxa"/>
          </w:tcPr>
          <w:p w14:paraId="073BBD26"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4</w:t>
            </w:r>
          </w:p>
        </w:tc>
        <w:tc>
          <w:tcPr>
            <w:tcW w:w="5307" w:type="dxa"/>
          </w:tcPr>
          <w:p w14:paraId="19D4206A"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 xml:space="preserve">Упражнения для увеличения подвижности голеностопного сустава и эластичности мышц голени и стопы. </w:t>
            </w:r>
          </w:p>
        </w:tc>
        <w:tc>
          <w:tcPr>
            <w:tcW w:w="919" w:type="dxa"/>
          </w:tcPr>
          <w:p w14:paraId="79EC5287"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2</w:t>
            </w:r>
          </w:p>
        </w:tc>
        <w:tc>
          <w:tcPr>
            <w:tcW w:w="901" w:type="dxa"/>
            <w:gridSpan w:val="2"/>
          </w:tcPr>
          <w:p w14:paraId="7A2704F1"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45F59427"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12DBBDAC" w14:textId="77777777" w:rsidTr="00696198">
        <w:tc>
          <w:tcPr>
            <w:tcW w:w="856" w:type="dxa"/>
          </w:tcPr>
          <w:p w14:paraId="5D0E96C8"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5</w:t>
            </w:r>
          </w:p>
        </w:tc>
        <w:tc>
          <w:tcPr>
            <w:tcW w:w="5307" w:type="dxa"/>
          </w:tcPr>
          <w:p w14:paraId="13BB4CE7"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Упражнения у палки, растяжка, формирование танцевального шага.</w:t>
            </w:r>
          </w:p>
        </w:tc>
        <w:tc>
          <w:tcPr>
            <w:tcW w:w="919" w:type="dxa"/>
          </w:tcPr>
          <w:p w14:paraId="1381F005"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1</w:t>
            </w:r>
          </w:p>
        </w:tc>
        <w:tc>
          <w:tcPr>
            <w:tcW w:w="901" w:type="dxa"/>
            <w:gridSpan w:val="2"/>
          </w:tcPr>
          <w:p w14:paraId="7AE1A8D5"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3E16FC59"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0,8</w:t>
            </w:r>
          </w:p>
        </w:tc>
      </w:tr>
      <w:tr w:rsidR="00696198" w14:paraId="7CA72BA1" w14:textId="77777777" w:rsidTr="00696198">
        <w:tc>
          <w:tcPr>
            <w:tcW w:w="856" w:type="dxa"/>
          </w:tcPr>
          <w:p w14:paraId="13083313"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6</w:t>
            </w:r>
          </w:p>
        </w:tc>
        <w:tc>
          <w:tcPr>
            <w:tcW w:w="5307" w:type="dxa"/>
          </w:tcPr>
          <w:p w14:paraId="3C9C0D3C"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Контрольный урок.</w:t>
            </w:r>
          </w:p>
        </w:tc>
        <w:tc>
          <w:tcPr>
            <w:tcW w:w="930" w:type="dxa"/>
            <w:gridSpan w:val="2"/>
          </w:tcPr>
          <w:p w14:paraId="49B48C84" w14:textId="77777777" w:rsidR="00696198" w:rsidRPr="005C127E" w:rsidRDefault="00696198" w:rsidP="00A11EA6">
            <w:pPr>
              <w:spacing w:line="360" w:lineRule="auto"/>
              <w:jc w:val="both"/>
              <w:rPr>
                <w:rFonts w:ascii="Times New Roman" w:hAnsi="Times New Roman" w:cs="Times New Roman"/>
                <w:sz w:val="28"/>
                <w:szCs w:val="28"/>
              </w:rPr>
            </w:pPr>
            <w:r w:rsidRPr="005C127E">
              <w:rPr>
                <w:rFonts w:ascii="Times New Roman" w:hAnsi="Times New Roman" w:cs="Times New Roman"/>
                <w:sz w:val="28"/>
                <w:szCs w:val="28"/>
              </w:rPr>
              <w:t>1</w:t>
            </w:r>
          </w:p>
        </w:tc>
        <w:tc>
          <w:tcPr>
            <w:tcW w:w="890" w:type="dxa"/>
          </w:tcPr>
          <w:p w14:paraId="2E7F7600"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6ADEB3DE"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0,8</w:t>
            </w:r>
          </w:p>
        </w:tc>
      </w:tr>
      <w:tr w:rsidR="00696198" w14:paraId="5C16EB19" w14:textId="77777777" w:rsidTr="004138CF">
        <w:tc>
          <w:tcPr>
            <w:tcW w:w="856" w:type="dxa"/>
          </w:tcPr>
          <w:p w14:paraId="3441B38E" w14:textId="77777777" w:rsidR="00696198" w:rsidRPr="005C127E" w:rsidRDefault="00696198" w:rsidP="00A11EA6">
            <w:pPr>
              <w:spacing w:line="360" w:lineRule="auto"/>
              <w:jc w:val="both"/>
              <w:rPr>
                <w:rFonts w:ascii="Times New Roman" w:hAnsi="Times New Roman" w:cs="Times New Roman"/>
                <w:sz w:val="28"/>
                <w:szCs w:val="28"/>
              </w:rPr>
            </w:pPr>
          </w:p>
        </w:tc>
        <w:tc>
          <w:tcPr>
            <w:tcW w:w="5307" w:type="dxa"/>
          </w:tcPr>
          <w:p w14:paraId="57920FFF"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Итого:</w:t>
            </w:r>
          </w:p>
        </w:tc>
        <w:tc>
          <w:tcPr>
            <w:tcW w:w="2822" w:type="dxa"/>
            <w:gridSpan w:val="5"/>
          </w:tcPr>
          <w:p w14:paraId="197C996F" w14:textId="77777777" w:rsidR="00696198" w:rsidRPr="005C127E"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10</w:t>
            </w:r>
          </w:p>
        </w:tc>
      </w:tr>
      <w:tr w:rsidR="00696198" w14:paraId="7F3D40F9" w14:textId="77777777" w:rsidTr="00696198">
        <w:tc>
          <w:tcPr>
            <w:tcW w:w="856" w:type="dxa"/>
          </w:tcPr>
          <w:p w14:paraId="76460BA0" w14:textId="77777777" w:rsidR="00696198" w:rsidRDefault="00696198" w:rsidP="00A11EA6">
            <w:pPr>
              <w:spacing w:line="360" w:lineRule="auto"/>
              <w:jc w:val="both"/>
              <w:rPr>
                <w:rFonts w:ascii="Times New Roman" w:hAnsi="Times New Roman" w:cs="Times New Roman"/>
                <w:b/>
                <w:sz w:val="28"/>
                <w:szCs w:val="28"/>
              </w:rPr>
            </w:pPr>
          </w:p>
        </w:tc>
        <w:tc>
          <w:tcPr>
            <w:tcW w:w="5307" w:type="dxa"/>
          </w:tcPr>
          <w:p w14:paraId="7838E864" w14:textId="77777777" w:rsidR="00696198" w:rsidRDefault="00696198" w:rsidP="00A11EA6">
            <w:pPr>
              <w:spacing w:line="360" w:lineRule="auto"/>
              <w:jc w:val="both"/>
              <w:rPr>
                <w:rFonts w:ascii="Times New Roman" w:hAnsi="Times New Roman" w:cs="Times New Roman"/>
                <w:b/>
                <w:sz w:val="28"/>
                <w:szCs w:val="28"/>
              </w:rPr>
            </w:pPr>
            <w:r>
              <w:rPr>
                <w:rFonts w:ascii="Times New Roman" w:hAnsi="Times New Roman" w:cs="Times New Roman"/>
                <w:b/>
                <w:sz w:val="28"/>
                <w:szCs w:val="28"/>
              </w:rPr>
              <w:t>Четвертая четверть</w:t>
            </w:r>
          </w:p>
        </w:tc>
        <w:tc>
          <w:tcPr>
            <w:tcW w:w="930" w:type="dxa"/>
            <w:gridSpan w:val="2"/>
          </w:tcPr>
          <w:p w14:paraId="3A383A7E" w14:textId="77777777" w:rsidR="00696198" w:rsidRDefault="00696198" w:rsidP="00A11EA6">
            <w:pPr>
              <w:spacing w:line="360" w:lineRule="auto"/>
              <w:jc w:val="both"/>
              <w:rPr>
                <w:rFonts w:ascii="Times New Roman" w:hAnsi="Times New Roman" w:cs="Times New Roman"/>
                <w:b/>
                <w:sz w:val="28"/>
                <w:szCs w:val="28"/>
              </w:rPr>
            </w:pPr>
          </w:p>
        </w:tc>
        <w:tc>
          <w:tcPr>
            <w:tcW w:w="890" w:type="dxa"/>
          </w:tcPr>
          <w:p w14:paraId="1A28B87C" w14:textId="77777777" w:rsidR="00696198" w:rsidRDefault="00696198" w:rsidP="00A11EA6">
            <w:pPr>
              <w:spacing w:line="360" w:lineRule="auto"/>
              <w:jc w:val="both"/>
              <w:rPr>
                <w:rFonts w:ascii="Times New Roman" w:hAnsi="Times New Roman" w:cs="Times New Roman"/>
                <w:b/>
                <w:sz w:val="28"/>
                <w:szCs w:val="28"/>
              </w:rPr>
            </w:pPr>
          </w:p>
        </w:tc>
        <w:tc>
          <w:tcPr>
            <w:tcW w:w="1002" w:type="dxa"/>
            <w:gridSpan w:val="2"/>
          </w:tcPr>
          <w:p w14:paraId="273A362E" w14:textId="77777777" w:rsidR="00696198" w:rsidRDefault="00696198" w:rsidP="00A11EA6">
            <w:pPr>
              <w:spacing w:line="360" w:lineRule="auto"/>
              <w:jc w:val="both"/>
              <w:rPr>
                <w:rFonts w:ascii="Times New Roman" w:hAnsi="Times New Roman" w:cs="Times New Roman"/>
                <w:b/>
                <w:sz w:val="28"/>
                <w:szCs w:val="28"/>
              </w:rPr>
            </w:pPr>
          </w:p>
        </w:tc>
      </w:tr>
      <w:tr w:rsidR="00696198" w14:paraId="07FE681F" w14:textId="77777777" w:rsidTr="00696198">
        <w:tc>
          <w:tcPr>
            <w:tcW w:w="856" w:type="dxa"/>
          </w:tcPr>
          <w:p w14:paraId="6BF28E7C"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1</w:t>
            </w:r>
          </w:p>
        </w:tc>
        <w:tc>
          <w:tcPr>
            <w:tcW w:w="5307" w:type="dxa"/>
          </w:tcPr>
          <w:p w14:paraId="535118F7"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Упражнения на укрепление мышц брюшного пресса. Упражнения для улучшения гибкости позвоночника</w:t>
            </w:r>
          </w:p>
        </w:tc>
        <w:tc>
          <w:tcPr>
            <w:tcW w:w="930" w:type="dxa"/>
            <w:gridSpan w:val="2"/>
          </w:tcPr>
          <w:p w14:paraId="6937A78D"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2</w:t>
            </w:r>
          </w:p>
        </w:tc>
        <w:tc>
          <w:tcPr>
            <w:tcW w:w="890" w:type="dxa"/>
          </w:tcPr>
          <w:p w14:paraId="1723B4AD"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4FD70C44"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49E6BF10" w14:textId="77777777" w:rsidTr="00696198">
        <w:tc>
          <w:tcPr>
            <w:tcW w:w="856" w:type="dxa"/>
          </w:tcPr>
          <w:p w14:paraId="45ED1174"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lastRenderedPageBreak/>
              <w:t>2</w:t>
            </w:r>
          </w:p>
        </w:tc>
        <w:tc>
          <w:tcPr>
            <w:tcW w:w="5307" w:type="dxa"/>
          </w:tcPr>
          <w:p w14:paraId="32C35EB7"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Разминка по кругу (бег, ходьба, прыжки). Упражнения для развития рук (волны, встряхивание кистей рук, хлопки над головой с прыжками, хлопки перед собой, хлопки за спиной, ножницы, сжимание и разжимание кулаков)</w:t>
            </w:r>
          </w:p>
        </w:tc>
        <w:tc>
          <w:tcPr>
            <w:tcW w:w="930" w:type="dxa"/>
            <w:gridSpan w:val="2"/>
          </w:tcPr>
          <w:p w14:paraId="0C156894"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2</w:t>
            </w:r>
          </w:p>
        </w:tc>
        <w:tc>
          <w:tcPr>
            <w:tcW w:w="890" w:type="dxa"/>
          </w:tcPr>
          <w:p w14:paraId="2C599DEE"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050C74BA"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72FCF8F1" w14:textId="77777777" w:rsidTr="00696198">
        <w:tc>
          <w:tcPr>
            <w:tcW w:w="856" w:type="dxa"/>
          </w:tcPr>
          <w:p w14:paraId="343CAB32"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3</w:t>
            </w:r>
          </w:p>
        </w:tc>
        <w:tc>
          <w:tcPr>
            <w:tcW w:w="5307" w:type="dxa"/>
          </w:tcPr>
          <w:p w14:paraId="16806399"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Упражнения для исправления осанки. Упражнения «Рыбка», «Кошечка», «Березка», «Качалка», «Лягушка».</w:t>
            </w:r>
          </w:p>
        </w:tc>
        <w:tc>
          <w:tcPr>
            <w:tcW w:w="930" w:type="dxa"/>
            <w:gridSpan w:val="2"/>
          </w:tcPr>
          <w:p w14:paraId="5679B488"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2</w:t>
            </w:r>
          </w:p>
        </w:tc>
        <w:tc>
          <w:tcPr>
            <w:tcW w:w="890" w:type="dxa"/>
          </w:tcPr>
          <w:p w14:paraId="160F97FB"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6F46321A"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1,8</w:t>
            </w:r>
          </w:p>
        </w:tc>
      </w:tr>
      <w:tr w:rsidR="00696198" w14:paraId="48DC283A" w14:textId="77777777" w:rsidTr="00696198">
        <w:tc>
          <w:tcPr>
            <w:tcW w:w="856" w:type="dxa"/>
          </w:tcPr>
          <w:p w14:paraId="6DE72C29"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4</w:t>
            </w:r>
          </w:p>
        </w:tc>
        <w:tc>
          <w:tcPr>
            <w:tcW w:w="5307" w:type="dxa"/>
          </w:tcPr>
          <w:p w14:paraId="58960F6A"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Упражнения на полу (шпагат, упражнение «Лотос»). Круговые движения (по точкам, восьмеркой, из стороны в сторону).</w:t>
            </w:r>
          </w:p>
        </w:tc>
        <w:tc>
          <w:tcPr>
            <w:tcW w:w="930" w:type="dxa"/>
            <w:gridSpan w:val="2"/>
          </w:tcPr>
          <w:p w14:paraId="0FDA2C5A"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1</w:t>
            </w:r>
          </w:p>
        </w:tc>
        <w:tc>
          <w:tcPr>
            <w:tcW w:w="890" w:type="dxa"/>
          </w:tcPr>
          <w:p w14:paraId="3FE4402D"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1002" w:type="dxa"/>
            <w:gridSpan w:val="2"/>
          </w:tcPr>
          <w:p w14:paraId="327EE321"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0,8</w:t>
            </w:r>
          </w:p>
        </w:tc>
      </w:tr>
      <w:tr w:rsidR="00696198" w14:paraId="39FF581E" w14:textId="77777777" w:rsidTr="00696198">
        <w:tc>
          <w:tcPr>
            <w:tcW w:w="856" w:type="dxa"/>
          </w:tcPr>
          <w:p w14:paraId="41001E99"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5</w:t>
            </w:r>
          </w:p>
        </w:tc>
        <w:tc>
          <w:tcPr>
            <w:tcW w:w="5307" w:type="dxa"/>
          </w:tcPr>
          <w:p w14:paraId="3CA2B224"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Контрольный урок.</w:t>
            </w:r>
          </w:p>
        </w:tc>
        <w:tc>
          <w:tcPr>
            <w:tcW w:w="930" w:type="dxa"/>
            <w:gridSpan w:val="2"/>
          </w:tcPr>
          <w:p w14:paraId="4898F1C2" w14:textId="77777777" w:rsidR="00696198" w:rsidRPr="00F13A85" w:rsidRDefault="00696198" w:rsidP="00A11EA6">
            <w:pPr>
              <w:spacing w:line="360" w:lineRule="auto"/>
              <w:jc w:val="both"/>
              <w:rPr>
                <w:rFonts w:ascii="Times New Roman" w:hAnsi="Times New Roman" w:cs="Times New Roman"/>
                <w:sz w:val="28"/>
                <w:szCs w:val="28"/>
              </w:rPr>
            </w:pPr>
            <w:r w:rsidRPr="00F13A85">
              <w:rPr>
                <w:rFonts w:ascii="Times New Roman" w:hAnsi="Times New Roman" w:cs="Times New Roman"/>
                <w:sz w:val="28"/>
                <w:szCs w:val="28"/>
              </w:rPr>
              <w:t>1</w:t>
            </w:r>
          </w:p>
        </w:tc>
        <w:tc>
          <w:tcPr>
            <w:tcW w:w="900" w:type="dxa"/>
            <w:gridSpan w:val="2"/>
          </w:tcPr>
          <w:p w14:paraId="2E7F81C9"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0,2</w:t>
            </w:r>
          </w:p>
        </w:tc>
        <w:tc>
          <w:tcPr>
            <w:tcW w:w="992" w:type="dxa"/>
          </w:tcPr>
          <w:p w14:paraId="6CA2BB7B"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0,8</w:t>
            </w:r>
          </w:p>
        </w:tc>
      </w:tr>
      <w:tr w:rsidR="00696198" w14:paraId="36AE2304" w14:textId="77777777" w:rsidTr="00654C7C">
        <w:tc>
          <w:tcPr>
            <w:tcW w:w="856" w:type="dxa"/>
          </w:tcPr>
          <w:p w14:paraId="13E4493F" w14:textId="77777777" w:rsidR="00696198" w:rsidRPr="00F13A85" w:rsidRDefault="00696198" w:rsidP="00A11EA6">
            <w:pPr>
              <w:spacing w:line="360" w:lineRule="auto"/>
              <w:jc w:val="both"/>
              <w:rPr>
                <w:rFonts w:ascii="Times New Roman" w:hAnsi="Times New Roman" w:cs="Times New Roman"/>
                <w:sz w:val="28"/>
                <w:szCs w:val="28"/>
              </w:rPr>
            </w:pPr>
          </w:p>
        </w:tc>
        <w:tc>
          <w:tcPr>
            <w:tcW w:w="5307" w:type="dxa"/>
          </w:tcPr>
          <w:p w14:paraId="37DAC144"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Итого:</w:t>
            </w:r>
          </w:p>
        </w:tc>
        <w:tc>
          <w:tcPr>
            <w:tcW w:w="2822" w:type="dxa"/>
            <w:gridSpan w:val="5"/>
          </w:tcPr>
          <w:p w14:paraId="5E351D33" w14:textId="77777777" w:rsidR="00696198" w:rsidRPr="00F13A85" w:rsidRDefault="00696198" w:rsidP="00A11EA6">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r>
    </w:tbl>
    <w:p w14:paraId="51822319" w14:textId="77777777" w:rsidR="00E47D03" w:rsidRDefault="00696198" w:rsidP="00A11E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Всего: 36 часов</w:t>
      </w:r>
    </w:p>
    <w:p w14:paraId="08895D56" w14:textId="77777777" w:rsidR="00D83F02" w:rsidRPr="00536169" w:rsidRDefault="00D83F02" w:rsidP="00A11EA6">
      <w:pPr>
        <w:spacing w:after="0" w:line="360" w:lineRule="auto"/>
        <w:ind w:left="360"/>
        <w:jc w:val="center"/>
        <w:rPr>
          <w:rFonts w:ascii="Times New Roman" w:hAnsi="Times New Roman" w:cs="Times New Roman"/>
          <w:b/>
          <w:sz w:val="28"/>
          <w:szCs w:val="28"/>
        </w:rPr>
      </w:pPr>
      <w:r w:rsidRPr="00536169">
        <w:rPr>
          <w:rFonts w:ascii="Times New Roman" w:hAnsi="Times New Roman" w:cs="Times New Roman"/>
          <w:b/>
          <w:sz w:val="28"/>
          <w:szCs w:val="28"/>
        </w:rPr>
        <w:t>Упражнения для развития тела:</w:t>
      </w:r>
    </w:p>
    <w:p w14:paraId="18CE6B42" w14:textId="77777777" w:rsidR="00D83F02" w:rsidRDefault="00D83F02"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гибкости шеи;</w:t>
      </w:r>
    </w:p>
    <w:p w14:paraId="41F5939A" w14:textId="77777777" w:rsidR="00D83F02" w:rsidRDefault="00D83F02"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Упражнения для улучшения эластичности плечевого пояса и подвижности </w:t>
      </w:r>
      <w:r w:rsidR="0048409E">
        <w:rPr>
          <w:rFonts w:ascii="Times New Roman" w:hAnsi="Times New Roman" w:cs="Times New Roman"/>
          <w:sz w:val="28"/>
          <w:szCs w:val="28"/>
        </w:rPr>
        <w:t>плечевых суставов;</w:t>
      </w:r>
    </w:p>
    <w:p w14:paraId="052C3F82" w14:textId="77777777" w:rsidR="0048409E" w:rsidRDefault="0048409E"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 локтевого сустава и эластичности мышц плеча и предплечья;</w:t>
      </w:r>
    </w:p>
    <w:p w14:paraId="0D8D196C" w14:textId="77777777" w:rsidR="0048409E" w:rsidRDefault="0048409E"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увеличения подвижности лучезапястных суставов, развития эластичности мышц кисти и предплечья;</w:t>
      </w:r>
    </w:p>
    <w:p w14:paraId="79150ABD" w14:textId="77777777" w:rsidR="0048409E" w:rsidRDefault="0048409E"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 суставов позвоночника;</w:t>
      </w:r>
    </w:p>
    <w:p w14:paraId="3749F1F1" w14:textId="77777777" w:rsidR="0048409E" w:rsidRDefault="0048409E"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 тазобедренных суставов и эластичности мышц бедра;</w:t>
      </w:r>
    </w:p>
    <w:p w14:paraId="2AD37901" w14:textId="77777777" w:rsidR="0048409E" w:rsidRDefault="0048409E"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 коленных суставов;</w:t>
      </w:r>
    </w:p>
    <w:p w14:paraId="0DD5D5A9" w14:textId="77777777" w:rsidR="00C63A18" w:rsidRDefault="0048409E"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w:t>
      </w:r>
      <w:r w:rsidR="00C63A18">
        <w:rPr>
          <w:rFonts w:ascii="Times New Roman" w:hAnsi="Times New Roman" w:cs="Times New Roman"/>
          <w:sz w:val="28"/>
          <w:szCs w:val="28"/>
        </w:rPr>
        <w:t xml:space="preserve"> голе</w:t>
      </w:r>
      <w:r>
        <w:rPr>
          <w:rFonts w:ascii="Times New Roman" w:hAnsi="Times New Roman" w:cs="Times New Roman"/>
          <w:sz w:val="28"/>
          <w:szCs w:val="28"/>
        </w:rPr>
        <w:t>ностопного сустава</w:t>
      </w:r>
      <w:r w:rsidR="00C63A18">
        <w:rPr>
          <w:rFonts w:ascii="Times New Roman" w:hAnsi="Times New Roman" w:cs="Times New Roman"/>
          <w:sz w:val="28"/>
          <w:szCs w:val="28"/>
        </w:rPr>
        <w:t xml:space="preserve"> и эластичности мышц голени и стопы;</w:t>
      </w:r>
    </w:p>
    <w:p w14:paraId="5F727402" w14:textId="77777777" w:rsidR="00C63A18" w:rsidRDefault="00C63A18"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Упражнения у палки для растяжки и формирования танцевального шага.</w:t>
      </w:r>
    </w:p>
    <w:p w14:paraId="44D952BC" w14:textId="77777777" w:rsidR="00C63A18" w:rsidRDefault="00C63A18" w:rsidP="00A11EA6">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исправления осанки;</w:t>
      </w:r>
    </w:p>
    <w:p w14:paraId="6047C040" w14:textId="77777777" w:rsidR="00C63A18" w:rsidRPr="00EE4A67" w:rsidRDefault="00C63A18" w:rsidP="00EE4A67">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Прыжки со скакалкой.</w:t>
      </w:r>
    </w:p>
    <w:p w14:paraId="3BA73BCE" w14:textId="77777777" w:rsidR="00C63A18" w:rsidRPr="00536169" w:rsidRDefault="00536169" w:rsidP="00A11EA6">
      <w:pPr>
        <w:pStyle w:val="a3"/>
        <w:spacing w:after="0" w:line="360" w:lineRule="auto"/>
        <w:jc w:val="center"/>
        <w:rPr>
          <w:rFonts w:ascii="Times New Roman" w:hAnsi="Times New Roman" w:cs="Times New Roman"/>
          <w:b/>
          <w:sz w:val="28"/>
          <w:szCs w:val="28"/>
        </w:rPr>
      </w:pPr>
      <w:r w:rsidRPr="00536169">
        <w:rPr>
          <w:rFonts w:ascii="Times New Roman" w:hAnsi="Times New Roman" w:cs="Times New Roman"/>
          <w:b/>
          <w:sz w:val="28"/>
          <w:szCs w:val="28"/>
        </w:rPr>
        <w:t xml:space="preserve">Партерный </w:t>
      </w:r>
      <w:r w:rsidR="00C63A18" w:rsidRPr="00536169">
        <w:rPr>
          <w:rFonts w:ascii="Times New Roman" w:hAnsi="Times New Roman" w:cs="Times New Roman"/>
          <w:b/>
          <w:sz w:val="28"/>
          <w:szCs w:val="28"/>
        </w:rPr>
        <w:t>экзерсис:</w:t>
      </w:r>
    </w:p>
    <w:p w14:paraId="19AE1E89" w14:textId="77777777" w:rsidR="00F54E6A"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на напряжение и расслабление мышц тела;</w:t>
      </w:r>
    </w:p>
    <w:p w14:paraId="47D6394C" w14:textId="77777777" w:rsidR="00F54E6A"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эластичности мышц плеча и предплечья, развития подвижности локтевого сустава;</w:t>
      </w:r>
    </w:p>
    <w:p w14:paraId="0060F60D" w14:textId="77777777" w:rsidR="00F54E6A"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развития гибкости плечевого и поясного суставов;</w:t>
      </w:r>
    </w:p>
    <w:p w14:paraId="22CBF13E" w14:textId="77777777" w:rsidR="00F54E6A"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на улучшение гибкости позвоночника;</w:t>
      </w:r>
    </w:p>
    <w:p w14:paraId="04F2AAED" w14:textId="77777777" w:rsidR="00F54E6A"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на укрепление мышц брюшного пресса;</w:t>
      </w:r>
    </w:p>
    <w:p w14:paraId="6C93E7F6" w14:textId="77777777" w:rsidR="00F54E6A"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улучшения подвижности тазобедренного сустава и эластичности мышц бедра;</w:t>
      </w:r>
    </w:p>
    <w:p w14:paraId="0136CC78" w14:textId="77777777" w:rsidR="00821E63" w:rsidRDefault="00F54E6A"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Упражнения на улучшение </w:t>
      </w:r>
      <w:r w:rsidR="00821E63">
        <w:rPr>
          <w:rFonts w:ascii="Times New Roman" w:hAnsi="Times New Roman" w:cs="Times New Roman"/>
          <w:sz w:val="28"/>
          <w:szCs w:val="28"/>
        </w:rPr>
        <w:t>гибкости коленных суставов;</w:t>
      </w:r>
    </w:p>
    <w:p w14:paraId="2E4ED410" w14:textId="77777777" w:rsidR="00821E63" w:rsidRDefault="00821E63"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развития подвижности голеностопного сустава, эластичности мышц голени и стопы;</w:t>
      </w:r>
    </w:p>
    <w:p w14:paraId="212A33B2" w14:textId="77777777" w:rsidR="00821E63" w:rsidRDefault="00821E63"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развития выворотности ног и танцевального шага;</w:t>
      </w:r>
    </w:p>
    <w:p w14:paraId="6B0DF663" w14:textId="77777777" w:rsidR="00821E63" w:rsidRDefault="00821E63" w:rsidP="00A11EA6">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Упражнения на исправление осанки </w:t>
      </w:r>
    </w:p>
    <w:p w14:paraId="11B2176F" w14:textId="77777777" w:rsidR="00821E63" w:rsidRDefault="00821E63"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1506">
        <w:rPr>
          <w:rFonts w:ascii="Times New Roman" w:hAnsi="Times New Roman" w:cs="Times New Roman"/>
          <w:sz w:val="28"/>
          <w:szCs w:val="28"/>
        </w:rPr>
        <w:tab/>
      </w:r>
      <w:r>
        <w:rPr>
          <w:rFonts w:ascii="Times New Roman" w:hAnsi="Times New Roman" w:cs="Times New Roman"/>
          <w:sz w:val="28"/>
          <w:szCs w:val="28"/>
        </w:rPr>
        <w:t xml:space="preserve">После изучения раздела «Упражнений для развития тела», проводится </w:t>
      </w:r>
      <w:r w:rsidR="00485A6A">
        <w:rPr>
          <w:rFonts w:ascii="Times New Roman" w:hAnsi="Times New Roman" w:cs="Times New Roman"/>
          <w:sz w:val="28"/>
          <w:szCs w:val="28"/>
        </w:rPr>
        <w:t>тест,</w:t>
      </w:r>
      <w:r>
        <w:rPr>
          <w:rFonts w:ascii="Times New Roman" w:hAnsi="Times New Roman" w:cs="Times New Roman"/>
          <w:sz w:val="28"/>
          <w:szCs w:val="28"/>
        </w:rPr>
        <w:t xml:space="preserve"> позволяющий оценить подвижность шейного отдела позвоночника, эластичности мышц, эластичности мышц плеча и предплечья, подвижность кистей рук, мышц голени и стоп.</w:t>
      </w:r>
    </w:p>
    <w:p w14:paraId="7839C8EC" w14:textId="77777777" w:rsidR="00A11EA6" w:rsidRDefault="00821E63" w:rsidP="00A815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После изучения раздела «Партерный экзерсис»</w:t>
      </w:r>
      <w:r w:rsidR="004F52E8">
        <w:rPr>
          <w:rFonts w:ascii="Times New Roman" w:hAnsi="Times New Roman" w:cs="Times New Roman"/>
          <w:sz w:val="28"/>
          <w:szCs w:val="28"/>
        </w:rPr>
        <w:t xml:space="preserve"> проводится тест позволяющий определить состояние гибкости позвоночника, подвижности тазобедренных суставов, эластичности мышц бедра и коленных суставов.</w:t>
      </w:r>
    </w:p>
    <w:p w14:paraId="5BDE1080" w14:textId="77777777" w:rsidR="00C92890" w:rsidRPr="00C92890" w:rsidRDefault="00C92890" w:rsidP="00C92890">
      <w:pPr>
        <w:pStyle w:val="a3"/>
        <w:spacing w:after="0" w:line="360" w:lineRule="auto"/>
        <w:ind w:left="1440"/>
        <w:jc w:val="both"/>
        <w:rPr>
          <w:rFonts w:ascii="Times New Roman" w:hAnsi="Times New Roman" w:cs="Times New Roman"/>
          <w:b/>
          <w:sz w:val="28"/>
          <w:szCs w:val="28"/>
          <w:lang w:val="tt-RU"/>
        </w:rPr>
      </w:pPr>
      <w:r>
        <w:rPr>
          <w:rFonts w:ascii="Times New Roman" w:hAnsi="Times New Roman" w:cs="Times New Roman"/>
          <w:b/>
          <w:sz w:val="28"/>
          <w:szCs w:val="28"/>
          <w:lang w:val="en-US"/>
        </w:rPr>
        <w:t>III</w:t>
      </w:r>
      <w:r w:rsidRPr="00C92890">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lang w:val="tt-RU"/>
        </w:rPr>
        <w:t>Требования к уровню подготовки учащихся</w:t>
      </w:r>
    </w:p>
    <w:p w14:paraId="712BE79F" w14:textId="25DC8743" w:rsidR="00C92890" w:rsidRPr="00C92890" w:rsidRDefault="00C92890" w:rsidP="00C92890">
      <w:pPr>
        <w:spacing w:after="0" w:line="360" w:lineRule="auto"/>
        <w:jc w:val="both"/>
        <w:rPr>
          <w:rFonts w:ascii="Times New Roman" w:hAnsi="Times New Roman" w:cs="Times New Roman"/>
          <w:b/>
          <w:sz w:val="28"/>
          <w:szCs w:val="28"/>
        </w:rPr>
      </w:pPr>
      <w:r w:rsidRPr="00C92890">
        <w:rPr>
          <w:rFonts w:ascii="Times New Roman" w:hAnsi="Times New Roman" w:cs="Times New Roman"/>
          <w:b/>
          <w:sz w:val="28"/>
          <w:szCs w:val="28"/>
        </w:rPr>
        <w:t>По окончании обучения учащ</w:t>
      </w:r>
      <w:r w:rsidR="00EF5BD5">
        <w:rPr>
          <w:rFonts w:ascii="Times New Roman" w:hAnsi="Times New Roman" w:cs="Times New Roman"/>
          <w:b/>
          <w:sz w:val="28"/>
          <w:szCs w:val="28"/>
        </w:rPr>
        <w:t>егося будут сформированы</w:t>
      </w:r>
      <w:r w:rsidRPr="00C92890">
        <w:rPr>
          <w:rFonts w:ascii="Times New Roman" w:hAnsi="Times New Roman" w:cs="Times New Roman"/>
          <w:b/>
          <w:sz w:val="28"/>
          <w:szCs w:val="28"/>
        </w:rPr>
        <w:t xml:space="preserve"> следующи</w:t>
      </w:r>
      <w:r w:rsidR="00EF5BD5">
        <w:rPr>
          <w:rFonts w:ascii="Times New Roman" w:hAnsi="Times New Roman" w:cs="Times New Roman"/>
          <w:b/>
          <w:sz w:val="28"/>
          <w:szCs w:val="28"/>
        </w:rPr>
        <w:t xml:space="preserve">е </w:t>
      </w:r>
      <w:r w:rsidRPr="00C92890">
        <w:rPr>
          <w:rFonts w:ascii="Times New Roman" w:hAnsi="Times New Roman" w:cs="Times New Roman"/>
          <w:b/>
          <w:sz w:val="28"/>
          <w:szCs w:val="28"/>
        </w:rPr>
        <w:t>навык</w:t>
      </w:r>
      <w:r w:rsidR="00EF5BD5">
        <w:rPr>
          <w:rFonts w:ascii="Times New Roman" w:hAnsi="Times New Roman" w:cs="Times New Roman"/>
          <w:b/>
          <w:sz w:val="28"/>
          <w:szCs w:val="28"/>
        </w:rPr>
        <w:t>и</w:t>
      </w:r>
      <w:r w:rsidRPr="00C92890">
        <w:rPr>
          <w:rFonts w:ascii="Times New Roman" w:hAnsi="Times New Roman" w:cs="Times New Roman"/>
          <w:b/>
          <w:sz w:val="28"/>
          <w:szCs w:val="28"/>
        </w:rPr>
        <w:t>:</w:t>
      </w:r>
    </w:p>
    <w:p w14:paraId="3C61B8E5" w14:textId="3B2063C8" w:rsidR="00C92890" w:rsidRDefault="00C92890" w:rsidP="00314342">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Физически</w:t>
      </w:r>
      <w:r w:rsidR="00EF5BD5" w:rsidRPr="00314342">
        <w:rPr>
          <w:rFonts w:ascii="Times New Roman" w:hAnsi="Times New Roman" w:cs="Times New Roman"/>
          <w:sz w:val="28"/>
          <w:szCs w:val="28"/>
        </w:rPr>
        <w:t>е</w:t>
      </w:r>
      <w:r w:rsidRPr="00314342">
        <w:rPr>
          <w:rFonts w:ascii="Times New Roman" w:hAnsi="Times New Roman" w:cs="Times New Roman"/>
          <w:sz w:val="28"/>
          <w:szCs w:val="28"/>
        </w:rPr>
        <w:t xml:space="preserve"> данны</w:t>
      </w:r>
      <w:r w:rsidR="00EF5BD5" w:rsidRPr="00314342">
        <w:rPr>
          <w:rFonts w:ascii="Times New Roman" w:hAnsi="Times New Roman" w:cs="Times New Roman"/>
          <w:sz w:val="28"/>
          <w:szCs w:val="28"/>
        </w:rPr>
        <w:t>е</w:t>
      </w:r>
      <w:r w:rsidRPr="00314342">
        <w:rPr>
          <w:rFonts w:ascii="Times New Roman" w:hAnsi="Times New Roman" w:cs="Times New Roman"/>
          <w:sz w:val="28"/>
          <w:szCs w:val="28"/>
        </w:rPr>
        <w:t>, таки</w:t>
      </w:r>
      <w:r w:rsidR="00EF5BD5" w:rsidRPr="00314342">
        <w:rPr>
          <w:rFonts w:ascii="Times New Roman" w:hAnsi="Times New Roman" w:cs="Times New Roman"/>
          <w:sz w:val="28"/>
          <w:szCs w:val="28"/>
        </w:rPr>
        <w:t>е</w:t>
      </w:r>
      <w:r w:rsidRPr="00314342">
        <w:rPr>
          <w:rFonts w:ascii="Times New Roman" w:hAnsi="Times New Roman" w:cs="Times New Roman"/>
          <w:sz w:val="28"/>
          <w:szCs w:val="28"/>
        </w:rPr>
        <w:t xml:space="preserve"> как выворотность ног, танцевальный шаг, гибкость тела, пластика и пр</w:t>
      </w:r>
      <w:r w:rsidR="00EF5BD5" w:rsidRPr="00314342">
        <w:rPr>
          <w:rFonts w:ascii="Times New Roman" w:hAnsi="Times New Roman" w:cs="Times New Roman"/>
          <w:sz w:val="28"/>
          <w:szCs w:val="28"/>
        </w:rPr>
        <w:t>очие</w:t>
      </w:r>
      <w:r w:rsidR="00314342">
        <w:rPr>
          <w:rFonts w:ascii="Times New Roman" w:hAnsi="Times New Roman" w:cs="Times New Roman"/>
          <w:sz w:val="28"/>
          <w:szCs w:val="28"/>
        </w:rPr>
        <w:t>.</w:t>
      </w:r>
    </w:p>
    <w:p w14:paraId="0BFF0608" w14:textId="09056BCD" w:rsidR="00C92890" w:rsidRDefault="00C92890" w:rsidP="00C92890">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lastRenderedPageBreak/>
        <w:t>Выносливость, устойчивость</w:t>
      </w:r>
      <w:r w:rsidR="00314342">
        <w:rPr>
          <w:rFonts w:ascii="Times New Roman" w:hAnsi="Times New Roman" w:cs="Times New Roman"/>
          <w:sz w:val="28"/>
          <w:szCs w:val="28"/>
        </w:rPr>
        <w:t>.</w:t>
      </w:r>
    </w:p>
    <w:p w14:paraId="51971668" w14:textId="0A487870" w:rsidR="00C92890" w:rsidRDefault="00C92890" w:rsidP="00C92890">
      <w:pPr>
        <w:pStyle w:val="a3"/>
        <w:numPr>
          <w:ilvl w:val="0"/>
          <w:numId w:val="26"/>
        </w:numPr>
        <w:spacing w:after="0" w:line="360" w:lineRule="auto"/>
        <w:jc w:val="both"/>
        <w:rPr>
          <w:rFonts w:ascii="Times New Roman" w:hAnsi="Times New Roman" w:cs="Times New Roman"/>
          <w:sz w:val="28"/>
          <w:szCs w:val="28"/>
        </w:rPr>
      </w:pPr>
      <w:bookmarkStart w:id="1" w:name="_Hlk60041164"/>
      <w:r w:rsidRPr="00314342">
        <w:rPr>
          <w:rFonts w:ascii="Times New Roman" w:hAnsi="Times New Roman" w:cs="Times New Roman"/>
          <w:sz w:val="28"/>
          <w:szCs w:val="28"/>
        </w:rPr>
        <w:t>Умение правильно выполнять движения и выработать правильную осанку.</w:t>
      </w:r>
    </w:p>
    <w:p w14:paraId="2C4361C8" w14:textId="746E3BBC" w:rsidR="00C92890" w:rsidRDefault="00C92890" w:rsidP="00C92890">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Развит</w:t>
      </w:r>
      <w:r w:rsidR="00EF5BD5" w:rsidRPr="00314342">
        <w:rPr>
          <w:rFonts w:ascii="Times New Roman" w:hAnsi="Times New Roman" w:cs="Times New Roman"/>
          <w:sz w:val="28"/>
          <w:szCs w:val="28"/>
        </w:rPr>
        <w:t>ие</w:t>
      </w:r>
      <w:r w:rsidRPr="00314342">
        <w:rPr>
          <w:rFonts w:ascii="Times New Roman" w:hAnsi="Times New Roman" w:cs="Times New Roman"/>
          <w:sz w:val="28"/>
          <w:szCs w:val="28"/>
        </w:rPr>
        <w:t xml:space="preserve"> внимани</w:t>
      </w:r>
      <w:r w:rsidR="00EF5BD5" w:rsidRPr="00314342">
        <w:rPr>
          <w:rFonts w:ascii="Times New Roman" w:hAnsi="Times New Roman" w:cs="Times New Roman"/>
          <w:sz w:val="28"/>
          <w:szCs w:val="28"/>
        </w:rPr>
        <w:t>я</w:t>
      </w:r>
      <w:r w:rsidRPr="00314342">
        <w:rPr>
          <w:rFonts w:ascii="Times New Roman" w:hAnsi="Times New Roman" w:cs="Times New Roman"/>
          <w:sz w:val="28"/>
          <w:szCs w:val="28"/>
        </w:rPr>
        <w:t>, памят</w:t>
      </w:r>
      <w:r w:rsidR="00314342" w:rsidRPr="00314342">
        <w:rPr>
          <w:rFonts w:ascii="Times New Roman" w:hAnsi="Times New Roman" w:cs="Times New Roman"/>
          <w:sz w:val="28"/>
          <w:szCs w:val="28"/>
        </w:rPr>
        <w:t>и</w:t>
      </w:r>
      <w:r w:rsidRPr="00314342">
        <w:rPr>
          <w:rFonts w:ascii="Times New Roman" w:hAnsi="Times New Roman" w:cs="Times New Roman"/>
          <w:sz w:val="28"/>
          <w:szCs w:val="28"/>
        </w:rPr>
        <w:t xml:space="preserve"> и музыкально</w:t>
      </w:r>
      <w:r w:rsidR="00314342" w:rsidRPr="00314342">
        <w:rPr>
          <w:rFonts w:ascii="Times New Roman" w:hAnsi="Times New Roman" w:cs="Times New Roman"/>
          <w:sz w:val="28"/>
          <w:szCs w:val="28"/>
        </w:rPr>
        <w:t>го</w:t>
      </w:r>
      <w:r w:rsidRPr="00314342">
        <w:rPr>
          <w:rFonts w:ascii="Times New Roman" w:hAnsi="Times New Roman" w:cs="Times New Roman"/>
          <w:sz w:val="28"/>
          <w:szCs w:val="28"/>
        </w:rPr>
        <w:t xml:space="preserve"> мышлени</w:t>
      </w:r>
      <w:r w:rsidR="00314342" w:rsidRPr="00314342">
        <w:rPr>
          <w:rFonts w:ascii="Times New Roman" w:hAnsi="Times New Roman" w:cs="Times New Roman"/>
          <w:sz w:val="28"/>
          <w:szCs w:val="28"/>
        </w:rPr>
        <w:t>я</w:t>
      </w:r>
      <w:r w:rsidRPr="00314342">
        <w:rPr>
          <w:rFonts w:ascii="Times New Roman" w:hAnsi="Times New Roman" w:cs="Times New Roman"/>
          <w:sz w:val="28"/>
          <w:szCs w:val="28"/>
        </w:rPr>
        <w:t>.</w:t>
      </w:r>
    </w:p>
    <w:p w14:paraId="02C2FDA8" w14:textId="24E27717" w:rsidR="00314342" w:rsidRDefault="00EF5BD5" w:rsidP="00C92890">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Умени</w:t>
      </w:r>
      <w:r w:rsidR="00314342" w:rsidRPr="00314342">
        <w:rPr>
          <w:rFonts w:ascii="Times New Roman" w:hAnsi="Times New Roman" w:cs="Times New Roman"/>
          <w:sz w:val="28"/>
          <w:szCs w:val="28"/>
        </w:rPr>
        <w:t>е</w:t>
      </w:r>
      <w:r w:rsidR="00C92890" w:rsidRPr="00314342">
        <w:rPr>
          <w:rFonts w:ascii="Times New Roman" w:hAnsi="Times New Roman" w:cs="Times New Roman"/>
          <w:sz w:val="28"/>
          <w:szCs w:val="28"/>
        </w:rPr>
        <w:t xml:space="preserve"> хорошо поставлен</w:t>
      </w:r>
      <w:r w:rsidR="00105641" w:rsidRPr="00314342">
        <w:rPr>
          <w:rFonts w:ascii="Times New Roman" w:hAnsi="Times New Roman" w:cs="Times New Roman"/>
          <w:sz w:val="28"/>
          <w:szCs w:val="28"/>
        </w:rPr>
        <w:t>ного</w:t>
      </w:r>
      <w:r w:rsidR="00C92890" w:rsidRPr="00314342">
        <w:rPr>
          <w:rFonts w:ascii="Times New Roman" w:hAnsi="Times New Roman" w:cs="Times New Roman"/>
          <w:sz w:val="28"/>
          <w:szCs w:val="28"/>
        </w:rPr>
        <w:t xml:space="preserve"> командн</w:t>
      </w:r>
      <w:r w:rsidR="00105641" w:rsidRPr="00314342">
        <w:rPr>
          <w:rFonts w:ascii="Times New Roman" w:hAnsi="Times New Roman" w:cs="Times New Roman"/>
          <w:sz w:val="28"/>
          <w:szCs w:val="28"/>
        </w:rPr>
        <w:t>ого</w:t>
      </w:r>
      <w:r w:rsidR="00C92890" w:rsidRPr="00314342">
        <w:rPr>
          <w:rFonts w:ascii="Times New Roman" w:hAnsi="Times New Roman" w:cs="Times New Roman"/>
          <w:sz w:val="28"/>
          <w:szCs w:val="28"/>
        </w:rPr>
        <w:t xml:space="preserve"> голос</w:t>
      </w:r>
      <w:r w:rsidR="00105641" w:rsidRPr="00314342">
        <w:rPr>
          <w:rFonts w:ascii="Times New Roman" w:hAnsi="Times New Roman" w:cs="Times New Roman"/>
          <w:sz w:val="28"/>
          <w:szCs w:val="28"/>
        </w:rPr>
        <w:t>а</w:t>
      </w:r>
      <w:r w:rsidR="00C92890" w:rsidRPr="00314342">
        <w:rPr>
          <w:rFonts w:ascii="Times New Roman" w:hAnsi="Times New Roman" w:cs="Times New Roman"/>
          <w:sz w:val="28"/>
          <w:szCs w:val="28"/>
        </w:rPr>
        <w:t>, зна</w:t>
      </w:r>
      <w:r w:rsidR="00105641" w:rsidRPr="00314342">
        <w:rPr>
          <w:rFonts w:ascii="Times New Roman" w:hAnsi="Times New Roman" w:cs="Times New Roman"/>
          <w:sz w:val="28"/>
          <w:szCs w:val="28"/>
        </w:rPr>
        <w:t>ние</w:t>
      </w:r>
      <w:r w:rsidR="00C92890" w:rsidRPr="00314342">
        <w:rPr>
          <w:rFonts w:ascii="Times New Roman" w:hAnsi="Times New Roman" w:cs="Times New Roman"/>
          <w:sz w:val="28"/>
          <w:szCs w:val="28"/>
        </w:rPr>
        <w:t xml:space="preserve"> команды для разновидностей построений, выполнени</w:t>
      </w:r>
      <w:r w:rsidR="00105641" w:rsidRPr="00314342">
        <w:rPr>
          <w:rFonts w:ascii="Times New Roman" w:hAnsi="Times New Roman" w:cs="Times New Roman"/>
          <w:sz w:val="28"/>
          <w:szCs w:val="28"/>
        </w:rPr>
        <w:t>е</w:t>
      </w:r>
      <w:r w:rsidR="00C92890" w:rsidRPr="00314342">
        <w:rPr>
          <w:rFonts w:ascii="Times New Roman" w:hAnsi="Times New Roman" w:cs="Times New Roman"/>
          <w:sz w:val="28"/>
          <w:szCs w:val="28"/>
        </w:rPr>
        <w:t xml:space="preserve"> строевых приемов, перестроений, размыканий и смыканий, а также команды для выполнения различных способов передвижений (шагом, бегом, прыжками). </w:t>
      </w:r>
    </w:p>
    <w:p w14:paraId="300B12DE" w14:textId="0096AA5E" w:rsidR="00C92890" w:rsidRDefault="00C92890" w:rsidP="00314342">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Уме</w:t>
      </w:r>
      <w:r w:rsidR="00105641" w:rsidRPr="00314342">
        <w:rPr>
          <w:rFonts w:ascii="Times New Roman" w:hAnsi="Times New Roman" w:cs="Times New Roman"/>
          <w:sz w:val="28"/>
          <w:szCs w:val="28"/>
        </w:rPr>
        <w:t>ние</w:t>
      </w:r>
      <w:r w:rsidRPr="00314342">
        <w:rPr>
          <w:rFonts w:ascii="Times New Roman" w:hAnsi="Times New Roman" w:cs="Times New Roman"/>
          <w:sz w:val="28"/>
          <w:szCs w:val="28"/>
        </w:rPr>
        <w:t xml:space="preserve"> выполнять упражнения с музыкальным сопровождением, ритмично считать во время передвижений.</w:t>
      </w:r>
    </w:p>
    <w:p w14:paraId="5743112F" w14:textId="77777777" w:rsidR="00314342" w:rsidRDefault="00C92890" w:rsidP="00314342">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Зна</w:t>
      </w:r>
      <w:r w:rsidR="00105641" w:rsidRPr="00314342">
        <w:rPr>
          <w:rFonts w:ascii="Times New Roman" w:hAnsi="Times New Roman" w:cs="Times New Roman"/>
          <w:sz w:val="28"/>
          <w:szCs w:val="28"/>
        </w:rPr>
        <w:t>ние</w:t>
      </w:r>
      <w:r w:rsidRPr="00314342">
        <w:rPr>
          <w:rFonts w:ascii="Times New Roman" w:hAnsi="Times New Roman" w:cs="Times New Roman"/>
          <w:sz w:val="28"/>
          <w:szCs w:val="28"/>
        </w:rPr>
        <w:t xml:space="preserve"> задачи и терминология общеразвивающих упражнений.</w:t>
      </w:r>
    </w:p>
    <w:p w14:paraId="2F8A722C" w14:textId="77777777" w:rsidR="00314342" w:rsidRDefault="00C92890" w:rsidP="00314342">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Уме</w:t>
      </w:r>
      <w:r w:rsidR="00105641" w:rsidRPr="00314342">
        <w:rPr>
          <w:rFonts w:ascii="Times New Roman" w:hAnsi="Times New Roman" w:cs="Times New Roman"/>
          <w:sz w:val="28"/>
          <w:szCs w:val="28"/>
        </w:rPr>
        <w:t xml:space="preserve">ние </w:t>
      </w:r>
      <w:r w:rsidRPr="00314342">
        <w:rPr>
          <w:rFonts w:ascii="Times New Roman" w:hAnsi="Times New Roman" w:cs="Times New Roman"/>
          <w:sz w:val="28"/>
          <w:szCs w:val="28"/>
        </w:rPr>
        <w:t xml:space="preserve">выполнять общеразвивающие упражнения с предметами и без предметов. </w:t>
      </w:r>
    </w:p>
    <w:p w14:paraId="69A3F90F" w14:textId="77777777" w:rsidR="00314342" w:rsidRDefault="00C92890" w:rsidP="00314342">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Выполн</w:t>
      </w:r>
      <w:r w:rsidR="00105641" w:rsidRPr="00314342">
        <w:rPr>
          <w:rFonts w:ascii="Times New Roman" w:hAnsi="Times New Roman" w:cs="Times New Roman"/>
          <w:sz w:val="28"/>
          <w:szCs w:val="28"/>
        </w:rPr>
        <w:t>ение</w:t>
      </w:r>
      <w:r w:rsidRPr="00314342">
        <w:rPr>
          <w:rFonts w:ascii="Times New Roman" w:hAnsi="Times New Roman" w:cs="Times New Roman"/>
          <w:sz w:val="28"/>
          <w:szCs w:val="28"/>
        </w:rPr>
        <w:t xml:space="preserve"> общеразвивающи</w:t>
      </w:r>
      <w:r w:rsidR="00105641" w:rsidRPr="00314342">
        <w:rPr>
          <w:rFonts w:ascii="Times New Roman" w:hAnsi="Times New Roman" w:cs="Times New Roman"/>
          <w:sz w:val="28"/>
          <w:szCs w:val="28"/>
        </w:rPr>
        <w:t>х</w:t>
      </w:r>
      <w:r w:rsidRPr="00314342">
        <w:rPr>
          <w:rFonts w:ascii="Times New Roman" w:hAnsi="Times New Roman" w:cs="Times New Roman"/>
          <w:sz w:val="28"/>
          <w:szCs w:val="28"/>
        </w:rPr>
        <w:t xml:space="preserve"> упражнени</w:t>
      </w:r>
      <w:r w:rsidR="00105641" w:rsidRPr="00314342">
        <w:rPr>
          <w:rFonts w:ascii="Times New Roman" w:hAnsi="Times New Roman" w:cs="Times New Roman"/>
          <w:sz w:val="28"/>
          <w:szCs w:val="28"/>
        </w:rPr>
        <w:t>й</w:t>
      </w:r>
      <w:r w:rsidRPr="00314342">
        <w:rPr>
          <w:rFonts w:ascii="Times New Roman" w:hAnsi="Times New Roman" w:cs="Times New Roman"/>
          <w:sz w:val="28"/>
          <w:szCs w:val="28"/>
        </w:rPr>
        <w:t xml:space="preserve"> различными способами с музыкальным сопровождением. </w:t>
      </w:r>
    </w:p>
    <w:p w14:paraId="33DFA6FD" w14:textId="52969C60" w:rsidR="00C92890" w:rsidRDefault="00C92890" w:rsidP="00314342">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Уме</w:t>
      </w:r>
      <w:r w:rsidR="00105641" w:rsidRPr="00314342">
        <w:rPr>
          <w:rFonts w:ascii="Times New Roman" w:hAnsi="Times New Roman" w:cs="Times New Roman"/>
          <w:sz w:val="28"/>
          <w:szCs w:val="28"/>
        </w:rPr>
        <w:t>ние</w:t>
      </w:r>
      <w:r w:rsidRPr="00314342">
        <w:rPr>
          <w:rFonts w:ascii="Times New Roman" w:hAnsi="Times New Roman" w:cs="Times New Roman"/>
          <w:sz w:val="28"/>
          <w:szCs w:val="28"/>
        </w:rPr>
        <w:t xml:space="preserve"> подбирать общеразвивающие упражнения в зависимости от поставленных задач и правильно чередовать общеразвивающие упражнения в комплексе.</w:t>
      </w:r>
    </w:p>
    <w:p w14:paraId="3896DA35" w14:textId="69CF3185" w:rsidR="00C92890" w:rsidRPr="00314342" w:rsidRDefault="00C92890" w:rsidP="00A11EA6">
      <w:pPr>
        <w:pStyle w:val="a3"/>
        <w:numPr>
          <w:ilvl w:val="0"/>
          <w:numId w:val="26"/>
        </w:numPr>
        <w:spacing w:after="0" w:line="360" w:lineRule="auto"/>
        <w:jc w:val="both"/>
        <w:rPr>
          <w:rFonts w:ascii="Times New Roman" w:hAnsi="Times New Roman" w:cs="Times New Roman"/>
          <w:sz w:val="28"/>
          <w:szCs w:val="28"/>
        </w:rPr>
      </w:pPr>
      <w:r w:rsidRPr="00314342">
        <w:rPr>
          <w:rFonts w:ascii="Times New Roman" w:hAnsi="Times New Roman" w:cs="Times New Roman"/>
          <w:sz w:val="28"/>
          <w:szCs w:val="28"/>
        </w:rPr>
        <w:t>Зна</w:t>
      </w:r>
      <w:r w:rsidR="00105641" w:rsidRPr="00314342">
        <w:rPr>
          <w:rFonts w:ascii="Times New Roman" w:hAnsi="Times New Roman" w:cs="Times New Roman"/>
          <w:sz w:val="28"/>
          <w:szCs w:val="28"/>
        </w:rPr>
        <w:t>ни</w:t>
      </w:r>
      <w:r w:rsidR="00314342" w:rsidRPr="00314342">
        <w:rPr>
          <w:rFonts w:ascii="Times New Roman" w:hAnsi="Times New Roman" w:cs="Times New Roman"/>
          <w:sz w:val="28"/>
          <w:szCs w:val="28"/>
        </w:rPr>
        <w:t xml:space="preserve">е </w:t>
      </w:r>
      <w:r w:rsidRPr="00314342">
        <w:rPr>
          <w:rFonts w:ascii="Times New Roman" w:hAnsi="Times New Roman" w:cs="Times New Roman"/>
          <w:sz w:val="28"/>
          <w:szCs w:val="28"/>
        </w:rPr>
        <w:t>техник</w:t>
      </w:r>
      <w:r w:rsidR="00105641" w:rsidRPr="00314342">
        <w:rPr>
          <w:rFonts w:ascii="Times New Roman" w:hAnsi="Times New Roman" w:cs="Times New Roman"/>
          <w:sz w:val="28"/>
          <w:szCs w:val="28"/>
        </w:rPr>
        <w:t>и</w:t>
      </w:r>
      <w:r w:rsidRPr="00314342">
        <w:rPr>
          <w:rFonts w:ascii="Times New Roman" w:hAnsi="Times New Roman" w:cs="Times New Roman"/>
          <w:sz w:val="28"/>
          <w:szCs w:val="28"/>
        </w:rPr>
        <w:t xml:space="preserve"> выполнения акробатических упражнений</w:t>
      </w:r>
      <w:bookmarkEnd w:id="1"/>
      <w:r w:rsidRPr="00314342">
        <w:rPr>
          <w:rFonts w:ascii="Times New Roman" w:hAnsi="Times New Roman" w:cs="Times New Roman"/>
          <w:sz w:val="28"/>
          <w:szCs w:val="28"/>
        </w:rPr>
        <w:t>.</w:t>
      </w:r>
    </w:p>
    <w:p w14:paraId="0E3DE9FD" w14:textId="77777777" w:rsidR="00C92890" w:rsidRPr="00C92890" w:rsidRDefault="00C92890" w:rsidP="00C92890">
      <w:pPr>
        <w:spacing w:after="0" w:line="360" w:lineRule="auto"/>
        <w:jc w:val="center"/>
        <w:rPr>
          <w:rFonts w:ascii="Times New Roman" w:hAnsi="Times New Roman" w:cs="Times New Roman"/>
          <w:b/>
          <w:sz w:val="28"/>
          <w:szCs w:val="28"/>
        </w:rPr>
      </w:pPr>
      <w:r w:rsidRPr="00C92890">
        <w:rPr>
          <w:rFonts w:ascii="Times New Roman" w:hAnsi="Times New Roman" w:cs="Times New Roman"/>
          <w:b/>
          <w:sz w:val="28"/>
          <w:szCs w:val="28"/>
          <w:lang w:val="en-US"/>
        </w:rPr>
        <w:t>IV</w:t>
      </w:r>
      <w:r w:rsidRPr="00C92890">
        <w:rPr>
          <w:rFonts w:ascii="Times New Roman" w:hAnsi="Times New Roman" w:cs="Times New Roman"/>
          <w:b/>
          <w:sz w:val="28"/>
          <w:szCs w:val="28"/>
        </w:rPr>
        <w:t>.</w:t>
      </w:r>
      <w:r>
        <w:rPr>
          <w:rFonts w:ascii="Times New Roman" w:hAnsi="Times New Roman" w:cs="Times New Roman"/>
          <w:b/>
          <w:sz w:val="28"/>
          <w:szCs w:val="28"/>
        </w:rPr>
        <w:t>Формы и методы контроля, система оценок.</w:t>
      </w:r>
    </w:p>
    <w:p w14:paraId="7846545E" w14:textId="77777777" w:rsidR="009737A3" w:rsidRDefault="00F94305" w:rsidP="00A11EA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Аттестация: виды, форма, содержание</w:t>
      </w:r>
    </w:p>
    <w:p w14:paraId="3D1F8299" w14:textId="44CE90A9" w:rsidR="009737A3" w:rsidRDefault="009737A3"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В конце каждой учебной четверти рекомендуется проводить открытые</w:t>
      </w:r>
      <w:r w:rsidR="0072099A">
        <w:rPr>
          <w:rFonts w:ascii="Times New Roman" w:hAnsi="Times New Roman" w:cs="Times New Roman"/>
          <w:sz w:val="28"/>
          <w:szCs w:val="28"/>
        </w:rPr>
        <w:t xml:space="preserve"> </w:t>
      </w:r>
      <w:r>
        <w:rPr>
          <w:rFonts w:ascii="Times New Roman" w:hAnsi="Times New Roman" w:cs="Times New Roman"/>
          <w:sz w:val="28"/>
          <w:szCs w:val="28"/>
        </w:rPr>
        <w:t>уроки;</w:t>
      </w:r>
    </w:p>
    <w:p w14:paraId="7CE20983" w14:textId="5B38864E" w:rsidR="009737A3" w:rsidRDefault="009737A3"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Форма и содержание открытого</w:t>
      </w:r>
      <w:r w:rsidR="0072099A">
        <w:rPr>
          <w:rFonts w:ascii="Times New Roman" w:hAnsi="Times New Roman" w:cs="Times New Roman"/>
          <w:sz w:val="28"/>
          <w:szCs w:val="28"/>
        </w:rPr>
        <w:t xml:space="preserve"> </w:t>
      </w:r>
      <w:r>
        <w:rPr>
          <w:rFonts w:ascii="Times New Roman" w:hAnsi="Times New Roman" w:cs="Times New Roman"/>
          <w:sz w:val="28"/>
          <w:szCs w:val="28"/>
        </w:rPr>
        <w:t>урока определяется преподавателем;</w:t>
      </w:r>
    </w:p>
    <w:p w14:paraId="0693CFF1" w14:textId="3EFB4CBE" w:rsidR="008A238B" w:rsidRDefault="009737A3"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По окончанию курса проводится итоговой </w:t>
      </w:r>
      <w:r w:rsidR="008A238B">
        <w:rPr>
          <w:rFonts w:ascii="Times New Roman" w:hAnsi="Times New Roman" w:cs="Times New Roman"/>
          <w:sz w:val="28"/>
          <w:szCs w:val="28"/>
        </w:rPr>
        <w:t xml:space="preserve">открытый </w:t>
      </w:r>
      <w:r>
        <w:rPr>
          <w:rFonts w:ascii="Times New Roman" w:hAnsi="Times New Roman" w:cs="Times New Roman"/>
          <w:sz w:val="28"/>
          <w:szCs w:val="28"/>
        </w:rPr>
        <w:t>урок</w:t>
      </w:r>
      <w:r w:rsidR="008A238B">
        <w:rPr>
          <w:rFonts w:ascii="Times New Roman" w:hAnsi="Times New Roman" w:cs="Times New Roman"/>
          <w:sz w:val="28"/>
          <w:szCs w:val="28"/>
        </w:rPr>
        <w:t>;</w:t>
      </w:r>
    </w:p>
    <w:p w14:paraId="5C85E89F" w14:textId="43041DD6" w:rsidR="00105641" w:rsidRDefault="008A238B" w:rsidP="00A11EA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Итоги открытого урока обсуждаются преподавателями хореографических дисциплин.</w:t>
      </w:r>
    </w:p>
    <w:p w14:paraId="0FF97004" w14:textId="77777777" w:rsidR="0072099A" w:rsidRDefault="0072099A" w:rsidP="00A11EA6">
      <w:pPr>
        <w:spacing w:after="0" w:line="360" w:lineRule="auto"/>
        <w:jc w:val="both"/>
        <w:rPr>
          <w:rFonts w:ascii="Times New Roman" w:hAnsi="Times New Roman" w:cs="Times New Roman"/>
          <w:sz w:val="28"/>
          <w:szCs w:val="28"/>
        </w:rPr>
      </w:pPr>
    </w:p>
    <w:p w14:paraId="77EF3859" w14:textId="77777777" w:rsidR="0001480C" w:rsidRPr="0001480C" w:rsidRDefault="0001480C" w:rsidP="00A11EA6">
      <w:pPr>
        <w:spacing w:after="0" w:line="360" w:lineRule="auto"/>
        <w:jc w:val="center"/>
        <w:rPr>
          <w:rFonts w:ascii="Times New Roman" w:hAnsi="Times New Roman" w:cs="Times New Roman"/>
          <w:b/>
          <w:sz w:val="28"/>
          <w:szCs w:val="28"/>
        </w:rPr>
      </w:pPr>
      <w:r w:rsidRPr="0001480C">
        <w:rPr>
          <w:rFonts w:ascii="Times New Roman" w:hAnsi="Times New Roman" w:cs="Times New Roman"/>
          <w:b/>
          <w:sz w:val="28"/>
          <w:szCs w:val="28"/>
        </w:rPr>
        <w:lastRenderedPageBreak/>
        <w:t>Критерии оценок.</w:t>
      </w:r>
    </w:p>
    <w:p w14:paraId="2F519BA7" w14:textId="77777777" w:rsidR="004725AA" w:rsidRPr="0001480C" w:rsidRDefault="004725AA" w:rsidP="00A11EA6">
      <w:pPr>
        <w:pStyle w:val="ab"/>
        <w:spacing w:before="0" w:beforeAutospacing="0" w:after="0" w:afterAutospacing="0" w:line="360" w:lineRule="auto"/>
        <w:jc w:val="both"/>
        <w:rPr>
          <w:b/>
          <w:color w:val="000000"/>
          <w:sz w:val="28"/>
          <w:szCs w:val="28"/>
        </w:rPr>
      </w:pPr>
      <w:r w:rsidRPr="0001480C">
        <w:rPr>
          <w:b/>
          <w:color w:val="000000"/>
          <w:sz w:val="28"/>
          <w:szCs w:val="28"/>
        </w:rPr>
        <w:t>Оценка «Отлично»</w:t>
      </w:r>
    </w:p>
    <w:p w14:paraId="68CD301B"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Знание анатомического строения тела</w:t>
      </w:r>
    </w:p>
    <w:p w14:paraId="22BB5EDE"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Умение выполнять комплексы упражнений</w:t>
      </w:r>
    </w:p>
    <w:p w14:paraId="09332313"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Владение приемами правильного дыхания</w:t>
      </w:r>
    </w:p>
    <w:p w14:paraId="09D53AC4"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Управлять своим телом.</w:t>
      </w:r>
    </w:p>
    <w:p w14:paraId="543C20C8"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Навыки координации движений.</w:t>
      </w:r>
    </w:p>
    <w:p w14:paraId="21C27F9C" w14:textId="77777777" w:rsidR="004725AA" w:rsidRPr="0001480C" w:rsidRDefault="004725AA" w:rsidP="00A11EA6">
      <w:pPr>
        <w:pStyle w:val="ab"/>
        <w:spacing w:before="0" w:beforeAutospacing="0" w:after="0" w:afterAutospacing="0" w:line="360" w:lineRule="auto"/>
        <w:jc w:val="both"/>
        <w:rPr>
          <w:b/>
          <w:color w:val="000000"/>
          <w:sz w:val="28"/>
          <w:szCs w:val="28"/>
        </w:rPr>
      </w:pPr>
      <w:r w:rsidRPr="0001480C">
        <w:rPr>
          <w:b/>
          <w:color w:val="000000"/>
          <w:sz w:val="28"/>
          <w:szCs w:val="28"/>
        </w:rPr>
        <w:t xml:space="preserve"> Оценка «Хорошо»</w:t>
      </w:r>
    </w:p>
    <w:p w14:paraId="3DA64D2D"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Небольшие погрешности в умение распределять движение в пространстве</w:t>
      </w:r>
    </w:p>
    <w:p w14:paraId="2FEB9875"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Ошибки исполнения комплексов упражнений.</w:t>
      </w:r>
    </w:p>
    <w:p w14:paraId="7C448390" w14:textId="77777777" w:rsidR="004725AA" w:rsidRPr="0001480C" w:rsidRDefault="004725AA" w:rsidP="00A11EA6">
      <w:pPr>
        <w:pStyle w:val="ab"/>
        <w:spacing w:before="0" w:beforeAutospacing="0" w:after="0" w:afterAutospacing="0" w:line="360" w:lineRule="auto"/>
        <w:jc w:val="both"/>
        <w:rPr>
          <w:b/>
          <w:color w:val="000000"/>
          <w:sz w:val="28"/>
          <w:szCs w:val="28"/>
        </w:rPr>
      </w:pPr>
      <w:r w:rsidRPr="004725AA">
        <w:rPr>
          <w:color w:val="000000"/>
          <w:sz w:val="28"/>
          <w:szCs w:val="28"/>
        </w:rPr>
        <w:t xml:space="preserve"> </w:t>
      </w:r>
      <w:r w:rsidRPr="0001480C">
        <w:rPr>
          <w:b/>
          <w:color w:val="000000"/>
          <w:sz w:val="28"/>
          <w:szCs w:val="28"/>
        </w:rPr>
        <w:t>Оценка «Удовлетворительно»</w:t>
      </w:r>
    </w:p>
    <w:p w14:paraId="6B781AF4"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Слабое исполнение всех комплексов упражнений.</w:t>
      </w:r>
    </w:p>
    <w:p w14:paraId="79AEF55A"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Плохие физические данные</w:t>
      </w:r>
    </w:p>
    <w:p w14:paraId="4807817E" w14:textId="77777777" w:rsidR="004725AA" w:rsidRPr="004725AA" w:rsidRDefault="004725AA" w:rsidP="00A11EA6">
      <w:pPr>
        <w:pStyle w:val="ab"/>
        <w:spacing w:before="0" w:beforeAutospacing="0" w:after="0" w:afterAutospacing="0" w:line="360" w:lineRule="auto"/>
        <w:jc w:val="both"/>
        <w:rPr>
          <w:color w:val="000000"/>
          <w:sz w:val="28"/>
          <w:szCs w:val="28"/>
        </w:rPr>
      </w:pPr>
      <w:r w:rsidRPr="004725AA">
        <w:rPr>
          <w:color w:val="000000"/>
          <w:sz w:val="28"/>
          <w:szCs w:val="28"/>
        </w:rPr>
        <w:t>- Ученик затрудняется с применением полученных знаний на практике</w:t>
      </w:r>
    </w:p>
    <w:p w14:paraId="31D5D4B8" w14:textId="77777777" w:rsidR="00496E7C" w:rsidRPr="00496E7C" w:rsidRDefault="00496E7C" w:rsidP="00496E7C">
      <w:pPr>
        <w:pStyle w:val="ab"/>
        <w:shd w:val="clear" w:color="auto" w:fill="FFFFFF"/>
        <w:spacing w:before="0" w:beforeAutospacing="0" w:after="0" w:afterAutospacing="0" w:line="360" w:lineRule="auto"/>
        <w:ind w:left="1440" w:right="720"/>
        <w:jc w:val="both"/>
        <w:rPr>
          <w:rFonts w:ascii="yandex-sans" w:hAnsi="yandex-sans"/>
          <w:color w:val="000000"/>
          <w:sz w:val="23"/>
          <w:szCs w:val="23"/>
        </w:rPr>
      </w:pPr>
      <w:r w:rsidRPr="00496E7C">
        <w:rPr>
          <w:b/>
          <w:bCs/>
          <w:iCs/>
          <w:color w:val="000000"/>
          <w:sz w:val="28"/>
          <w:szCs w:val="28"/>
        </w:rPr>
        <w:t>V. Методическое обеспечение учебного процесса</w:t>
      </w:r>
    </w:p>
    <w:p w14:paraId="734E5362" w14:textId="77777777" w:rsidR="00496E7C" w:rsidRPr="00496E7C" w:rsidRDefault="00496E7C" w:rsidP="00496E7C">
      <w:pPr>
        <w:pStyle w:val="ab"/>
        <w:shd w:val="clear" w:color="auto" w:fill="FFFFFF"/>
        <w:spacing w:before="0" w:beforeAutospacing="0" w:after="0" w:afterAutospacing="0" w:line="360" w:lineRule="auto"/>
        <w:ind w:right="720"/>
        <w:jc w:val="both"/>
        <w:rPr>
          <w:rFonts w:ascii="yandex-sans" w:hAnsi="yandex-sans"/>
          <w:color w:val="000000"/>
          <w:sz w:val="23"/>
          <w:szCs w:val="23"/>
        </w:rPr>
      </w:pPr>
      <w:r w:rsidRPr="00496E7C">
        <w:rPr>
          <w:rFonts w:ascii="yandex-sans" w:hAnsi="yandex-sans"/>
          <w:b/>
          <w:bCs/>
          <w:i/>
          <w:iCs/>
          <w:color w:val="000000"/>
          <w:sz w:val="28"/>
          <w:szCs w:val="28"/>
        </w:rPr>
        <w:t>Методические рекомендации педагогическим работникам.</w:t>
      </w:r>
    </w:p>
    <w:p w14:paraId="1EE1CDD1"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Основная форма учебной и воспитательной работы - урок в классе,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w:t>
      </w:r>
    </w:p>
    <w:p w14:paraId="57A17E1A"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на выполнении известных правил: от простого к сложному, от легкого к трудному, от известного к неизвестному. Содержание процесса обучения на уроках </w:t>
      </w:r>
      <w:r>
        <w:rPr>
          <w:rFonts w:ascii="yandex-sans" w:hAnsi="yandex-sans"/>
          <w:color w:val="000000"/>
          <w:sz w:val="28"/>
          <w:szCs w:val="28"/>
        </w:rPr>
        <w:lastRenderedPageBreak/>
        <w:t>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w:t>
      </w:r>
      <w:r>
        <w:rPr>
          <w:rFonts w:ascii="yandex-sans" w:hAnsi="yandex-sans"/>
          <w:color w:val="000000"/>
          <w:sz w:val="23"/>
          <w:szCs w:val="23"/>
        </w:rPr>
        <w:t xml:space="preserve"> </w:t>
      </w:r>
      <w:r>
        <w:rPr>
          <w:rFonts w:ascii="yandex-sans" w:hAnsi="yandex-sans"/>
          <w:color w:val="000000"/>
          <w:sz w:val="28"/>
          <w:szCs w:val="28"/>
        </w:rPr>
        <w:t>сознательности и активности, систематичности и последовательности прочного освоения основ изучаемого предмета.</w:t>
      </w:r>
      <w:r>
        <w:rPr>
          <w:rFonts w:ascii="yandex-sans" w:hAnsi="yandex-sans"/>
          <w:color w:val="000000"/>
          <w:sz w:val="23"/>
          <w:szCs w:val="23"/>
        </w:rPr>
        <w:t xml:space="preserve"> </w:t>
      </w:r>
    </w:p>
    <w:p w14:paraId="696F879B"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w:t>
      </w:r>
    </w:p>
    <w:p w14:paraId="76B22F2E" w14:textId="77777777" w:rsidR="00496E7C" w:rsidRDefault="00496E7C" w:rsidP="00496E7C">
      <w:pPr>
        <w:pStyle w:val="western"/>
        <w:shd w:val="clear" w:color="auto" w:fill="FFFFFF"/>
        <w:spacing w:before="0" w:beforeAutospacing="0" w:after="0" w:afterAutospacing="0" w:line="360" w:lineRule="auto"/>
        <w:ind w:right="14"/>
        <w:jc w:val="both"/>
        <w:rPr>
          <w:rFonts w:ascii="yandex-sans" w:hAnsi="yandex-sans"/>
          <w:color w:val="000000"/>
          <w:sz w:val="23"/>
          <w:szCs w:val="23"/>
        </w:rPr>
      </w:pPr>
      <w:r>
        <w:rPr>
          <w:rFonts w:ascii="yandex-sans" w:hAnsi="yandex-sans"/>
          <w:color w:val="000000"/>
          <w:sz w:val="28"/>
          <w:szCs w:val="28"/>
        </w:rPr>
        <w:t>Приступая к обучению, преподаватель должен исходить из физических возможностей ребенка. Необходимым условием для успешного обучения на</w:t>
      </w:r>
    </w:p>
    <w:p w14:paraId="2CC8EACD" w14:textId="77777777" w:rsidR="00496E7C" w:rsidRDefault="00496E7C" w:rsidP="00496E7C">
      <w:pPr>
        <w:pStyle w:val="western"/>
        <w:shd w:val="clear" w:color="auto" w:fill="FFFFFF"/>
        <w:spacing w:before="0" w:beforeAutospacing="0" w:after="0" w:afterAutospacing="0" w:line="360" w:lineRule="auto"/>
        <w:ind w:right="14"/>
        <w:jc w:val="both"/>
        <w:rPr>
          <w:rFonts w:ascii="yandex-sans" w:hAnsi="yandex-sans"/>
          <w:color w:val="000000"/>
          <w:sz w:val="23"/>
          <w:szCs w:val="23"/>
        </w:rPr>
      </w:pPr>
      <w:r>
        <w:rPr>
          <w:rFonts w:ascii="yandex-sans" w:hAnsi="yandex-sans"/>
          <w:color w:val="000000"/>
          <w:sz w:val="28"/>
          <w:szCs w:val="28"/>
        </w:rPr>
        <w:t>уроках гимнастики является формирование у ученика уже на начальном этапе правильной постановки корпуса, рук, ног и головы. С первых уроков полезно</w:t>
      </w:r>
      <w:r>
        <w:rPr>
          <w:rFonts w:ascii="yandex-sans" w:hAnsi="yandex-sans"/>
          <w:color w:val="000000"/>
          <w:sz w:val="23"/>
          <w:szCs w:val="23"/>
        </w:rPr>
        <w:t xml:space="preserve"> </w:t>
      </w:r>
      <w:r>
        <w:rPr>
          <w:rFonts w:ascii="yandex-sans" w:hAnsi="yandex-sans"/>
          <w:color w:val="000000"/>
          <w:sz w:val="28"/>
          <w:szCs w:val="28"/>
        </w:rPr>
        <w:t>ученику рассказывать об анатомическом строении тела, о роли физической культуры и спорта в формировании здорового образа жизни.</w:t>
      </w:r>
    </w:p>
    <w:p w14:paraId="32E49450" w14:textId="77777777" w:rsidR="00496E7C" w:rsidRDefault="00496E7C" w:rsidP="00496E7C">
      <w:pPr>
        <w:pStyle w:val="western"/>
        <w:shd w:val="clear" w:color="auto" w:fill="FFFFFF"/>
        <w:spacing w:before="0" w:beforeAutospacing="0" w:after="0" w:afterAutospacing="0" w:line="360" w:lineRule="auto"/>
        <w:ind w:right="14"/>
        <w:jc w:val="both"/>
        <w:rPr>
          <w:rFonts w:ascii="yandex-sans" w:hAnsi="yandex-sans"/>
          <w:color w:val="000000"/>
          <w:sz w:val="23"/>
          <w:szCs w:val="23"/>
        </w:rPr>
      </w:pPr>
      <w:r>
        <w:rPr>
          <w:rFonts w:ascii="yandex-sans" w:hAnsi="yandex-sans"/>
          <w:color w:val="000000"/>
          <w:sz w:val="28"/>
          <w:szCs w:val="28"/>
        </w:rPr>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14:paraId="061A92BD"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14:paraId="447C0FB0"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lastRenderedPageBreak/>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14:paraId="6672A129"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 прежде всего, определить его направленность.</w:t>
      </w:r>
    </w:p>
    <w:p w14:paraId="569D9402"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w:t>
      </w:r>
      <w:r>
        <w:rPr>
          <w:rFonts w:ascii="yandex-sans" w:hAnsi="yandex-sans"/>
          <w:color w:val="000000"/>
          <w:sz w:val="23"/>
          <w:szCs w:val="23"/>
        </w:rPr>
        <w:t xml:space="preserve"> </w:t>
      </w:r>
      <w:r>
        <w:rPr>
          <w:rFonts w:ascii="yandex-sans" w:hAnsi="yandex-sans"/>
          <w:color w:val="000000"/>
          <w:sz w:val="28"/>
          <w:szCs w:val="28"/>
        </w:rPr>
        <w:t>преподаватель мог лучше видеть их, причем через 2-3 урока следует менять линии.</w:t>
      </w:r>
    </w:p>
    <w:p w14:paraId="76440310" w14:textId="77777777" w:rsidR="00496E7C" w:rsidRDefault="00496E7C" w:rsidP="00496E7C">
      <w:pPr>
        <w:pStyle w:val="western"/>
        <w:shd w:val="clear" w:color="auto" w:fill="FFFFFF"/>
        <w:spacing w:before="0" w:beforeAutospacing="0" w:after="0" w:afterAutospacing="0" w:line="360" w:lineRule="auto"/>
        <w:ind w:right="14" w:firstLine="708"/>
        <w:jc w:val="both"/>
        <w:rPr>
          <w:rFonts w:ascii="yandex-sans" w:hAnsi="yandex-sans"/>
          <w:color w:val="000000"/>
          <w:sz w:val="23"/>
          <w:szCs w:val="23"/>
        </w:rPr>
      </w:pPr>
      <w:r>
        <w:rPr>
          <w:rFonts w:ascii="yandex-sans" w:hAnsi="yandex-sans"/>
          <w:color w:val="000000"/>
          <w:sz w:val="28"/>
          <w:szCs w:val="28"/>
        </w:rPr>
        <w:t>Для самоконтроля за упражнениями необходимо проводить занятия перед зеркалом. Однако занятия перед зеркалом следует чередовать с занятиями без зеркала, чтобы учащиеся учились контролировать свои движения лишь с помощью мышечного чувства.</w:t>
      </w:r>
    </w:p>
    <w:p w14:paraId="2A36840F" w14:textId="77777777" w:rsidR="00496E7C" w:rsidRDefault="00496E7C" w:rsidP="00496E7C">
      <w:pPr>
        <w:pStyle w:val="western"/>
        <w:shd w:val="clear" w:color="auto" w:fill="FFFFFF"/>
        <w:spacing w:before="0" w:beforeAutospacing="0" w:after="0" w:afterAutospacing="0" w:line="360" w:lineRule="auto"/>
        <w:ind w:left="43" w:right="14" w:firstLine="665"/>
        <w:jc w:val="both"/>
        <w:rPr>
          <w:rFonts w:ascii="yandex-sans" w:hAnsi="yandex-sans"/>
          <w:color w:val="000000"/>
          <w:sz w:val="23"/>
          <w:szCs w:val="23"/>
        </w:rPr>
      </w:pPr>
      <w:r>
        <w:rPr>
          <w:rFonts w:ascii="yandex-sans" w:hAnsi="yandex-sans"/>
          <w:color w:val="000000"/>
          <w:sz w:val="28"/>
          <w:szCs w:val="28"/>
        </w:rPr>
        <w:t>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14:paraId="0875080C" w14:textId="77777777" w:rsidR="00D22AF1" w:rsidRPr="00496E7C" w:rsidRDefault="00D22AF1" w:rsidP="00496E7C">
      <w:pPr>
        <w:shd w:val="clear" w:color="auto" w:fill="FFFFFF"/>
        <w:spacing w:after="0" w:line="360" w:lineRule="auto"/>
        <w:jc w:val="both"/>
        <w:rPr>
          <w:rFonts w:ascii="Times New Roman" w:eastAsia="Times New Roman" w:hAnsi="Times New Roman" w:cs="Times New Roman"/>
          <w:b/>
          <w:color w:val="2B2B2B"/>
          <w:sz w:val="28"/>
          <w:szCs w:val="28"/>
          <w:lang w:eastAsia="ru-RU"/>
        </w:rPr>
      </w:pPr>
    </w:p>
    <w:p w14:paraId="717E0A51" w14:textId="77777777" w:rsidR="00D22AF1" w:rsidRPr="00496E7C" w:rsidRDefault="00D22AF1" w:rsidP="00A11EA6">
      <w:pPr>
        <w:shd w:val="clear" w:color="auto" w:fill="FFFFFF"/>
        <w:spacing w:after="0" w:line="360" w:lineRule="auto"/>
        <w:jc w:val="both"/>
        <w:rPr>
          <w:rFonts w:ascii="Times New Roman" w:eastAsia="Times New Roman" w:hAnsi="Times New Roman" w:cs="Times New Roman"/>
          <w:b/>
          <w:color w:val="2B2B2B"/>
          <w:sz w:val="28"/>
          <w:szCs w:val="28"/>
          <w:lang w:eastAsia="ru-RU"/>
        </w:rPr>
      </w:pPr>
    </w:p>
    <w:p w14:paraId="0B5EAFE7" w14:textId="77777777" w:rsidR="00D22AF1" w:rsidRPr="00496E7C" w:rsidRDefault="00D22AF1" w:rsidP="00A11EA6">
      <w:pPr>
        <w:shd w:val="clear" w:color="auto" w:fill="FFFFFF"/>
        <w:spacing w:after="0" w:line="360" w:lineRule="auto"/>
        <w:jc w:val="both"/>
        <w:rPr>
          <w:rFonts w:ascii="Times New Roman" w:eastAsia="Times New Roman" w:hAnsi="Times New Roman" w:cs="Times New Roman"/>
          <w:b/>
          <w:color w:val="2B2B2B"/>
          <w:sz w:val="28"/>
          <w:szCs w:val="28"/>
          <w:lang w:eastAsia="ru-RU"/>
        </w:rPr>
      </w:pPr>
    </w:p>
    <w:p w14:paraId="4A8EE8BD" w14:textId="77777777" w:rsidR="00201C61" w:rsidRPr="00514342" w:rsidRDefault="00201C61" w:rsidP="00C054C2">
      <w:pPr>
        <w:shd w:val="clear" w:color="auto" w:fill="FFFFFF"/>
        <w:spacing w:after="0" w:line="360" w:lineRule="auto"/>
        <w:jc w:val="center"/>
        <w:rPr>
          <w:rFonts w:ascii="Times New Roman" w:eastAsia="Times New Roman" w:hAnsi="Times New Roman" w:cs="Times New Roman"/>
          <w:b/>
          <w:color w:val="2B2B2B"/>
          <w:sz w:val="28"/>
          <w:szCs w:val="28"/>
          <w:lang w:eastAsia="ru-RU"/>
        </w:rPr>
      </w:pPr>
      <w:r w:rsidRPr="00514342">
        <w:rPr>
          <w:rFonts w:ascii="Times New Roman" w:eastAsia="Times New Roman" w:hAnsi="Times New Roman" w:cs="Times New Roman"/>
          <w:b/>
          <w:color w:val="2B2B2B"/>
          <w:sz w:val="28"/>
          <w:szCs w:val="28"/>
          <w:lang w:eastAsia="ru-RU"/>
        </w:rPr>
        <w:t xml:space="preserve">Список </w:t>
      </w:r>
      <w:r w:rsidR="00C4446C">
        <w:rPr>
          <w:rFonts w:ascii="Times New Roman" w:eastAsia="Times New Roman" w:hAnsi="Times New Roman" w:cs="Times New Roman"/>
          <w:b/>
          <w:color w:val="2B2B2B"/>
          <w:sz w:val="28"/>
          <w:szCs w:val="28"/>
          <w:lang w:eastAsia="ru-RU"/>
        </w:rPr>
        <w:t>рекомендуемой</w:t>
      </w:r>
      <w:r w:rsidR="0001480C">
        <w:rPr>
          <w:rFonts w:ascii="Times New Roman" w:eastAsia="Times New Roman" w:hAnsi="Times New Roman" w:cs="Times New Roman"/>
          <w:b/>
          <w:color w:val="2B2B2B"/>
          <w:sz w:val="28"/>
          <w:szCs w:val="28"/>
          <w:lang w:eastAsia="ru-RU"/>
        </w:rPr>
        <w:t xml:space="preserve"> </w:t>
      </w:r>
      <w:r w:rsidRPr="00514342">
        <w:rPr>
          <w:rFonts w:ascii="Times New Roman" w:eastAsia="Times New Roman" w:hAnsi="Times New Roman" w:cs="Times New Roman"/>
          <w:b/>
          <w:color w:val="2B2B2B"/>
          <w:sz w:val="28"/>
          <w:szCs w:val="28"/>
          <w:lang w:eastAsia="ru-RU"/>
        </w:rPr>
        <w:t>литературы:</w:t>
      </w:r>
    </w:p>
    <w:p w14:paraId="678380DC" w14:textId="77777777" w:rsidR="00201C61" w:rsidRPr="00514342" w:rsidRDefault="00201C61" w:rsidP="00A11EA6">
      <w:pPr>
        <w:shd w:val="clear" w:color="auto" w:fill="FFFFFF"/>
        <w:spacing w:after="0" w:line="360" w:lineRule="auto"/>
        <w:jc w:val="both"/>
        <w:rPr>
          <w:rFonts w:ascii="Times New Roman" w:eastAsia="Times New Roman" w:hAnsi="Times New Roman" w:cs="Times New Roman"/>
          <w:b/>
          <w:color w:val="2B2B2B"/>
          <w:sz w:val="28"/>
          <w:szCs w:val="28"/>
          <w:lang w:eastAsia="ru-RU"/>
        </w:rPr>
      </w:pPr>
    </w:p>
    <w:p w14:paraId="3AF36ED5" w14:textId="77777777" w:rsidR="00201C61" w:rsidRPr="00514342" w:rsidRDefault="00201C61" w:rsidP="00D22AF1">
      <w:pPr>
        <w:shd w:val="clear" w:color="auto" w:fill="FFFFFF"/>
        <w:spacing w:after="0" w:line="360" w:lineRule="auto"/>
        <w:contextualSpacing/>
        <w:jc w:val="both"/>
        <w:rPr>
          <w:rFonts w:ascii="Times New Roman" w:eastAsia="Times New Roman" w:hAnsi="Times New Roman" w:cs="Times New Roman"/>
          <w:color w:val="2B2B2B"/>
          <w:sz w:val="28"/>
          <w:szCs w:val="28"/>
          <w:lang w:eastAsia="ru-RU"/>
        </w:rPr>
      </w:pPr>
      <w:r w:rsidRPr="00514342">
        <w:rPr>
          <w:rFonts w:ascii="Times New Roman" w:eastAsia="Times New Roman" w:hAnsi="Times New Roman" w:cs="Times New Roman"/>
          <w:color w:val="2B2B2B"/>
          <w:sz w:val="28"/>
          <w:szCs w:val="28"/>
          <w:lang w:eastAsia="ru-RU"/>
        </w:rPr>
        <w:t>Лисенкова И.Н. «Развитие пластики в современных танцевальных ритмах», Москва 1989.</w:t>
      </w:r>
    </w:p>
    <w:p w14:paraId="27EFC556" w14:textId="77777777" w:rsidR="00201C61" w:rsidRPr="00514342" w:rsidRDefault="00201C61" w:rsidP="00D22AF1">
      <w:pPr>
        <w:shd w:val="clear" w:color="auto" w:fill="FFFFFF"/>
        <w:spacing w:after="0" w:line="360" w:lineRule="auto"/>
        <w:contextualSpacing/>
        <w:jc w:val="both"/>
        <w:rPr>
          <w:rFonts w:ascii="Times New Roman" w:eastAsia="Times New Roman" w:hAnsi="Times New Roman" w:cs="Times New Roman"/>
          <w:color w:val="2B2B2B"/>
          <w:sz w:val="28"/>
          <w:szCs w:val="28"/>
          <w:lang w:eastAsia="ru-RU"/>
        </w:rPr>
      </w:pPr>
      <w:r>
        <w:rPr>
          <w:rFonts w:ascii="Times New Roman" w:eastAsia="Times New Roman" w:hAnsi="Times New Roman" w:cs="Times New Roman"/>
          <w:color w:val="2B2B2B"/>
          <w:sz w:val="28"/>
          <w:szCs w:val="28"/>
          <w:lang w:eastAsia="ru-RU"/>
        </w:rPr>
        <w:t>Шипилина И.А. «Хореография в спорте: учебник для студентов», Ростов-на-Дону, 2004</w:t>
      </w:r>
    </w:p>
    <w:p w14:paraId="3472338F" w14:textId="77777777" w:rsidR="00201C61" w:rsidRDefault="00201C61" w:rsidP="00A11EA6">
      <w:pPr>
        <w:spacing w:after="0" w:line="360" w:lineRule="auto"/>
        <w:jc w:val="both"/>
        <w:rPr>
          <w:rFonts w:ascii="Times New Roman" w:hAnsi="Times New Roman" w:cs="Times New Roman"/>
          <w:sz w:val="28"/>
          <w:szCs w:val="28"/>
        </w:rPr>
      </w:pPr>
    </w:p>
    <w:p w14:paraId="1C30BB16" w14:textId="77777777" w:rsidR="00201C61" w:rsidRPr="009737A3" w:rsidRDefault="00201C61" w:rsidP="00A11EA6">
      <w:pPr>
        <w:spacing w:after="0" w:line="360" w:lineRule="auto"/>
        <w:jc w:val="both"/>
        <w:rPr>
          <w:rFonts w:ascii="Times New Roman" w:hAnsi="Times New Roman" w:cs="Times New Roman"/>
          <w:sz w:val="28"/>
          <w:szCs w:val="28"/>
        </w:rPr>
      </w:pPr>
    </w:p>
    <w:sectPr w:rsidR="00201C61" w:rsidRPr="009737A3" w:rsidSect="00496E7C">
      <w:footerReference w:type="default" r:id="rId8"/>
      <w:pgSz w:w="11906" w:h="16838"/>
      <w:pgMar w:top="1134" w:right="851" w:bottom="1418"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67D8" w14:textId="77777777" w:rsidR="00DC5554" w:rsidRDefault="00DC5554" w:rsidP="00201C61">
      <w:pPr>
        <w:spacing w:after="0" w:line="240" w:lineRule="auto"/>
      </w:pPr>
      <w:r>
        <w:separator/>
      </w:r>
    </w:p>
  </w:endnote>
  <w:endnote w:type="continuationSeparator" w:id="0">
    <w:p w14:paraId="2AE3579D" w14:textId="77777777" w:rsidR="00DC5554" w:rsidRDefault="00DC5554" w:rsidP="00201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7609"/>
      <w:docPartObj>
        <w:docPartGallery w:val="Page Numbers (Bottom of Page)"/>
        <w:docPartUnique/>
      </w:docPartObj>
    </w:sdtPr>
    <w:sdtEndPr/>
    <w:sdtContent>
      <w:p w14:paraId="52862EEC" w14:textId="55C144F4" w:rsidR="00201C61" w:rsidRDefault="00201C61">
        <w:pPr>
          <w:pStyle w:val="a7"/>
          <w:jc w:val="right"/>
        </w:pPr>
        <w:r>
          <w:fldChar w:fldCharType="begin"/>
        </w:r>
        <w:r>
          <w:instrText>PAGE   \* MERGEFORMAT</w:instrText>
        </w:r>
        <w:r>
          <w:fldChar w:fldCharType="separate"/>
        </w:r>
        <w:r w:rsidR="00EE6425">
          <w:rPr>
            <w:noProof/>
          </w:rPr>
          <w:t>7</w:t>
        </w:r>
        <w:r>
          <w:fldChar w:fldCharType="end"/>
        </w:r>
      </w:p>
    </w:sdtContent>
  </w:sdt>
  <w:p w14:paraId="00C2FD03" w14:textId="77777777" w:rsidR="00201C61" w:rsidRDefault="00201C6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D9B6F" w14:textId="77777777" w:rsidR="00DC5554" w:rsidRDefault="00DC5554" w:rsidP="00201C61">
      <w:pPr>
        <w:spacing w:after="0" w:line="240" w:lineRule="auto"/>
      </w:pPr>
      <w:r>
        <w:separator/>
      </w:r>
    </w:p>
  </w:footnote>
  <w:footnote w:type="continuationSeparator" w:id="0">
    <w:p w14:paraId="0757ED86" w14:textId="77777777" w:rsidR="00DC5554" w:rsidRDefault="00DC5554" w:rsidP="00201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D0F"/>
    <w:multiLevelType w:val="hybridMultilevel"/>
    <w:tmpl w:val="D194A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4208B8"/>
    <w:multiLevelType w:val="hybridMultilevel"/>
    <w:tmpl w:val="88E67B28"/>
    <w:lvl w:ilvl="0" w:tplc="41D0241C">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023426AB"/>
    <w:multiLevelType w:val="hybridMultilevel"/>
    <w:tmpl w:val="607E5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6133A0"/>
    <w:multiLevelType w:val="hybridMultilevel"/>
    <w:tmpl w:val="74E4BD6A"/>
    <w:lvl w:ilvl="0" w:tplc="2A541CE2">
      <w:start w:val="1"/>
      <w:numFmt w:val="decimal"/>
      <w:lvlText w:val="%1."/>
      <w:lvlJc w:val="left"/>
      <w:pPr>
        <w:ind w:left="501" w:hanging="360"/>
      </w:pPr>
      <w:rPr>
        <w:rFonts w:hint="default"/>
        <w:b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63A18B2"/>
    <w:multiLevelType w:val="hybridMultilevel"/>
    <w:tmpl w:val="B468A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87154B"/>
    <w:multiLevelType w:val="hybridMultilevel"/>
    <w:tmpl w:val="FE607574"/>
    <w:lvl w:ilvl="0" w:tplc="C32055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0BD4509"/>
    <w:multiLevelType w:val="hybridMultilevel"/>
    <w:tmpl w:val="87B22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FF618F"/>
    <w:multiLevelType w:val="hybridMultilevel"/>
    <w:tmpl w:val="F2E8304E"/>
    <w:lvl w:ilvl="0" w:tplc="AA48FA4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15:restartNumberingAfterBreak="0">
    <w:nsid w:val="2F3247FD"/>
    <w:multiLevelType w:val="hybridMultilevel"/>
    <w:tmpl w:val="B2BAFB40"/>
    <w:lvl w:ilvl="0" w:tplc="4CCEF822">
      <w:start w:val="1"/>
      <w:numFmt w:val="decimal"/>
      <w:lvlText w:val="%1."/>
      <w:lvlJc w:val="left"/>
      <w:pPr>
        <w:ind w:left="1140" w:hanging="7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9351FC"/>
    <w:multiLevelType w:val="hybridMultilevel"/>
    <w:tmpl w:val="6D549A76"/>
    <w:lvl w:ilvl="0" w:tplc="77C2EC5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F07273C"/>
    <w:multiLevelType w:val="hybridMultilevel"/>
    <w:tmpl w:val="DBD65F72"/>
    <w:lvl w:ilvl="0" w:tplc="74E29DC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3FAE416B"/>
    <w:multiLevelType w:val="hybridMultilevel"/>
    <w:tmpl w:val="6E286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AF6499"/>
    <w:multiLevelType w:val="hybridMultilevel"/>
    <w:tmpl w:val="CB3AF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AC36D9"/>
    <w:multiLevelType w:val="hybridMultilevel"/>
    <w:tmpl w:val="C54A2974"/>
    <w:lvl w:ilvl="0" w:tplc="4AA4EC0A">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4" w15:restartNumberingAfterBreak="0">
    <w:nsid w:val="456D223E"/>
    <w:multiLevelType w:val="hybridMultilevel"/>
    <w:tmpl w:val="5D6C7440"/>
    <w:lvl w:ilvl="0" w:tplc="21A043E0">
      <w:start w:val="1"/>
      <w:numFmt w:val="decimal"/>
      <w:lvlText w:val="%1."/>
      <w:lvlJc w:val="left"/>
      <w:pPr>
        <w:ind w:left="106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160F21"/>
    <w:multiLevelType w:val="hybridMultilevel"/>
    <w:tmpl w:val="9EAEF9E0"/>
    <w:lvl w:ilvl="0" w:tplc="C11E4384">
      <w:start w:val="1"/>
      <w:numFmt w:val="decimal"/>
      <w:lvlText w:val="%1."/>
      <w:lvlJc w:val="left"/>
      <w:pPr>
        <w:ind w:left="785"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58C2337"/>
    <w:multiLevelType w:val="hybridMultilevel"/>
    <w:tmpl w:val="D3644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322197"/>
    <w:multiLevelType w:val="hybridMultilevel"/>
    <w:tmpl w:val="4B045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0B37BB"/>
    <w:multiLevelType w:val="hybridMultilevel"/>
    <w:tmpl w:val="6F0A5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00424EF"/>
    <w:multiLevelType w:val="hybridMultilevel"/>
    <w:tmpl w:val="32E6E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B8362E"/>
    <w:multiLevelType w:val="hybridMultilevel"/>
    <w:tmpl w:val="5CCC8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F50B22"/>
    <w:multiLevelType w:val="hybridMultilevel"/>
    <w:tmpl w:val="E53A7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094F03"/>
    <w:multiLevelType w:val="hybridMultilevel"/>
    <w:tmpl w:val="F64ED0D4"/>
    <w:lvl w:ilvl="0" w:tplc="D3505E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2F6727"/>
    <w:multiLevelType w:val="hybridMultilevel"/>
    <w:tmpl w:val="0D049F56"/>
    <w:lvl w:ilvl="0" w:tplc="D764A31A">
      <w:start w:val="1"/>
      <w:numFmt w:val="upperRoman"/>
      <w:lvlText w:val="%1."/>
      <w:lvlJc w:val="left"/>
      <w:pPr>
        <w:ind w:left="1145" w:hanging="72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24" w15:restartNumberingAfterBreak="0">
    <w:nsid w:val="7F22045D"/>
    <w:multiLevelType w:val="hybridMultilevel"/>
    <w:tmpl w:val="9BDE1290"/>
    <w:lvl w:ilvl="0" w:tplc="D764A31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FCB6207"/>
    <w:multiLevelType w:val="hybridMultilevel"/>
    <w:tmpl w:val="2924D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2"/>
  </w:num>
  <w:num w:numId="4">
    <w:abstractNumId w:val="19"/>
  </w:num>
  <w:num w:numId="5">
    <w:abstractNumId w:val="15"/>
  </w:num>
  <w:num w:numId="6">
    <w:abstractNumId w:val="2"/>
  </w:num>
  <w:num w:numId="7">
    <w:abstractNumId w:val="0"/>
  </w:num>
  <w:num w:numId="8">
    <w:abstractNumId w:val="6"/>
  </w:num>
  <w:num w:numId="9">
    <w:abstractNumId w:val="7"/>
  </w:num>
  <w:num w:numId="10">
    <w:abstractNumId w:val="16"/>
  </w:num>
  <w:num w:numId="11">
    <w:abstractNumId w:val="10"/>
  </w:num>
  <w:num w:numId="12">
    <w:abstractNumId w:val="13"/>
  </w:num>
  <w:num w:numId="13">
    <w:abstractNumId w:val="21"/>
  </w:num>
  <w:num w:numId="14">
    <w:abstractNumId w:val="11"/>
  </w:num>
  <w:num w:numId="15">
    <w:abstractNumId w:val="1"/>
  </w:num>
  <w:num w:numId="16">
    <w:abstractNumId w:val="25"/>
  </w:num>
  <w:num w:numId="17">
    <w:abstractNumId w:val="14"/>
  </w:num>
  <w:num w:numId="18">
    <w:abstractNumId w:val="17"/>
  </w:num>
  <w:num w:numId="19">
    <w:abstractNumId w:val="22"/>
  </w:num>
  <w:num w:numId="20">
    <w:abstractNumId w:val="9"/>
  </w:num>
  <w:num w:numId="21">
    <w:abstractNumId w:val="24"/>
  </w:num>
  <w:num w:numId="22">
    <w:abstractNumId w:val="23"/>
  </w:num>
  <w:num w:numId="23">
    <w:abstractNumId w:val="3"/>
  </w:num>
  <w:num w:numId="24">
    <w:abstractNumId w:val="20"/>
  </w:num>
  <w:num w:numId="25">
    <w:abstractNumId w:val="18"/>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DF5"/>
    <w:rsid w:val="0001480C"/>
    <w:rsid w:val="000219DB"/>
    <w:rsid w:val="00060763"/>
    <w:rsid w:val="00075A5D"/>
    <w:rsid w:val="00091989"/>
    <w:rsid w:val="000B6FA0"/>
    <w:rsid w:val="00100A2E"/>
    <w:rsid w:val="00105641"/>
    <w:rsid w:val="001526C8"/>
    <w:rsid w:val="00152C99"/>
    <w:rsid w:val="001A6790"/>
    <w:rsid w:val="001D106B"/>
    <w:rsid w:val="001F4895"/>
    <w:rsid w:val="00201C61"/>
    <w:rsid w:val="00204F90"/>
    <w:rsid w:val="00212F5E"/>
    <w:rsid w:val="002520E6"/>
    <w:rsid w:val="002869DC"/>
    <w:rsid w:val="00314342"/>
    <w:rsid w:val="003A6E79"/>
    <w:rsid w:val="003D51D3"/>
    <w:rsid w:val="004163C8"/>
    <w:rsid w:val="00455775"/>
    <w:rsid w:val="004725AA"/>
    <w:rsid w:val="0048409E"/>
    <w:rsid w:val="00485A6A"/>
    <w:rsid w:val="00485F67"/>
    <w:rsid w:val="00496E7C"/>
    <w:rsid w:val="004E5D25"/>
    <w:rsid w:val="004F3D31"/>
    <w:rsid w:val="004F52E8"/>
    <w:rsid w:val="00536169"/>
    <w:rsid w:val="00541F06"/>
    <w:rsid w:val="00551726"/>
    <w:rsid w:val="00554741"/>
    <w:rsid w:val="005C127E"/>
    <w:rsid w:val="005D40B5"/>
    <w:rsid w:val="00667C91"/>
    <w:rsid w:val="00696198"/>
    <w:rsid w:val="006B0D77"/>
    <w:rsid w:val="006F18A6"/>
    <w:rsid w:val="006F68B5"/>
    <w:rsid w:val="00705FA0"/>
    <w:rsid w:val="00712658"/>
    <w:rsid w:val="0072099A"/>
    <w:rsid w:val="00733EA8"/>
    <w:rsid w:val="00784A14"/>
    <w:rsid w:val="00795E55"/>
    <w:rsid w:val="007F4D5A"/>
    <w:rsid w:val="00821E63"/>
    <w:rsid w:val="00832882"/>
    <w:rsid w:val="008A238B"/>
    <w:rsid w:val="008A5AD2"/>
    <w:rsid w:val="008E2E54"/>
    <w:rsid w:val="009653F2"/>
    <w:rsid w:val="009737A3"/>
    <w:rsid w:val="00990DF5"/>
    <w:rsid w:val="00A11EA6"/>
    <w:rsid w:val="00A30AC5"/>
    <w:rsid w:val="00A734CE"/>
    <w:rsid w:val="00A81506"/>
    <w:rsid w:val="00AC0F45"/>
    <w:rsid w:val="00AF60D9"/>
    <w:rsid w:val="00AF67E7"/>
    <w:rsid w:val="00B010D6"/>
    <w:rsid w:val="00B07A7C"/>
    <w:rsid w:val="00B148D4"/>
    <w:rsid w:val="00B275B9"/>
    <w:rsid w:val="00B74EF1"/>
    <w:rsid w:val="00B823EA"/>
    <w:rsid w:val="00BA6EAF"/>
    <w:rsid w:val="00BF04B5"/>
    <w:rsid w:val="00C054C2"/>
    <w:rsid w:val="00C434E2"/>
    <w:rsid w:val="00C4446C"/>
    <w:rsid w:val="00C63A18"/>
    <w:rsid w:val="00C92890"/>
    <w:rsid w:val="00D22AF1"/>
    <w:rsid w:val="00D83F02"/>
    <w:rsid w:val="00DC5554"/>
    <w:rsid w:val="00E47D03"/>
    <w:rsid w:val="00EE171B"/>
    <w:rsid w:val="00EE4A67"/>
    <w:rsid w:val="00EE6425"/>
    <w:rsid w:val="00EF5BD5"/>
    <w:rsid w:val="00F13A85"/>
    <w:rsid w:val="00F37E6C"/>
    <w:rsid w:val="00F54E6A"/>
    <w:rsid w:val="00F94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82F0"/>
  <w15:chartTrackingRefBased/>
  <w15:docId w15:val="{0731870C-9A5A-481A-AA86-49FF1830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E6C"/>
    <w:pPr>
      <w:ind w:left="720"/>
      <w:contextualSpacing/>
    </w:pPr>
  </w:style>
  <w:style w:type="table" w:styleId="a4">
    <w:name w:val="Table Grid"/>
    <w:basedOn w:val="a1"/>
    <w:uiPriority w:val="39"/>
    <w:rsid w:val="004F3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01C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01C61"/>
  </w:style>
  <w:style w:type="paragraph" w:styleId="a7">
    <w:name w:val="footer"/>
    <w:basedOn w:val="a"/>
    <w:link w:val="a8"/>
    <w:uiPriority w:val="99"/>
    <w:unhideWhenUsed/>
    <w:rsid w:val="00201C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01C61"/>
  </w:style>
  <w:style w:type="paragraph" w:styleId="a9">
    <w:name w:val="Balloon Text"/>
    <w:basedOn w:val="a"/>
    <w:link w:val="aa"/>
    <w:uiPriority w:val="99"/>
    <w:semiHidden/>
    <w:unhideWhenUsed/>
    <w:rsid w:val="00485A6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85A6A"/>
    <w:rPr>
      <w:rFonts w:ascii="Segoe UI" w:hAnsi="Segoe UI" w:cs="Segoe UI"/>
      <w:sz w:val="18"/>
      <w:szCs w:val="18"/>
    </w:rPr>
  </w:style>
  <w:style w:type="paragraph" w:styleId="ab">
    <w:name w:val="Normal (Web)"/>
    <w:basedOn w:val="a"/>
    <w:uiPriority w:val="99"/>
    <w:unhideWhenUsed/>
    <w:rsid w:val="00472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96E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799636">
      <w:bodyDiv w:val="1"/>
      <w:marLeft w:val="0"/>
      <w:marRight w:val="0"/>
      <w:marTop w:val="0"/>
      <w:marBottom w:val="0"/>
      <w:divBdr>
        <w:top w:val="none" w:sz="0" w:space="0" w:color="auto"/>
        <w:left w:val="none" w:sz="0" w:space="0" w:color="auto"/>
        <w:bottom w:val="none" w:sz="0" w:space="0" w:color="auto"/>
        <w:right w:val="none" w:sz="0" w:space="0" w:color="auto"/>
      </w:divBdr>
    </w:div>
    <w:div w:id="132771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Pages>
  <Words>2851</Words>
  <Characters>16255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Admin1</cp:lastModifiedBy>
  <cp:revision>26</cp:revision>
  <cp:lastPrinted>2018-03-14T17:43:00Z</cp:lastPrinted>
  <dcterms:created xsi:type="dcterms:W3CDTF">2018-02-23T20:02:00Z</dcterms:created>
  <dcterms:modified xsi:type="dcterms:W3CDTF">2023-01-31T02:44:00Z</dcterms:modified>
</cp:coreProperties>
</file>